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14E4" w:rsidRPr="00460783" w:rsidRDefault="00523159" w:rsidP="00AB14E4">
      <w:pPr>
        <w:pStyle w:val="Heading70"/>
        <w:keepNext/>
        <w:keepLines/>
        <w:pageBreakBefore/>
        <w:shd w:val="clear" w:color="auto" w:fill="auto"/>
        <w:spacing w:after="0" w:line="240" w:lineRule="auto"/>
        <w:ind w:left="5664" w:firstLine="709"/>
        <w:rPr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</w:t>
      </w:r>
      <w:bookmarkStart w:id="0" w:name="_GoBack"/>
      <w:bookmarkEnd w:id="0"/>
      <w:r w:rsidR="00AB14E4" w:rsidRPr="00AB14E4">
        <w:rPr>
          <w:rFonts w:ascii="Times New Roman" w:hAnsi="Times New Roman" w:cs="Times New Roman"/>
          <w:sz w:val="22"/>
          <w:szCs w:val="22"/>
        </w:rPr>
        <w:t>Приложение</w:t>
      </w:r>
      <w:r w:rsidR="00AB14E4" w:rsidRPr="00AB14E4">
        <w:rPr>
          <w:rFonts w:ascii="Tempus Sans ITC" w:hAnsi="Tempus Sans ITC"/>
          <w:sz w:val="22"/>
          <w:szCs w:val="22"/>
        </w:rPr>
        <w:t xml:space="preserve"> </w:t>
      </w:r>
      <w:r w:rsidR="00AB14E4" w:rsidRPr="00AB14E4">
        <w:rPr>
          <w:rFonts w:ascii="Times New Roman" w:hAnsi="Times New Roman" w:cs="Times New Roman"/>
          <w:sz w:val="22"/>
          <w:szCs w:val="22"/>
        </w:rPr>
        <w:t>№</w:t>
      </w:r>
      <w:r w:rsidR="00AB14E4" w:rsidRPr="00AB14E4">
        <w:rPr>
          <w:rFonts w:ascii="Tempus Sans ITC" w:hAnsi="Tempus Sans ITC"/>
          <w:sz w:val="22"/>
          <w:szCs w:val="22"/>
        </w:rPr>
        <w:t xml:space="preserve"> </w:t>
      </w:r>
      <w:r w:rsidR="00460783">
        <w:rPr>
          <w:sz w:val="22"/>
          <w:szCs w:val="22"/>
        </w:rPr>
        <w:t>7</w:t>
      </w:r>
    </w:p>
    <w:p w:rsidR="00AB14E4" w:rsidRPr="00AB14E4" w:rsidRDefault="00AB14E4" w:rsidP="00AB14E4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договору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№</w:t>
      </w:r>
      <w:r w:rsidRPr="00AB14E4">
        <w:rPr>
          <w:rFonts w:ascii="Tempus Sans ITC" w:hAnsi="Tempus Sans ITC"/>
          <w:sz w:val="22"/>
          <w:szCs w:val="22"/>
        </w:rPr>
        <w:t>____</w:t>
      </w:r>
    </w:p>
    <w:p w:rsidR="00AB14E4" w:rsidRPr="00AB14E4" w:rsidRDefault="00AB14E4" w:rsidP="00AB14E4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от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empus Sans ITC" w:hAnsi="Tempus Sans ITC" w:cs="Tempus Sans ITC"/>
          <w:sz w:val="22"/>
          <w:szCs w:val="22"/>
        </w:rPr>
        <w:t>«</w:t>
      </w:r>
      <w:r w:rsidRPr="00AB14E4">
        <w:rPr>
          <w:rFonts w:ascii="Tempus Sans ITC" w:hAnsi="Tempus Sans ITC"/>
          <w:sz w:val="22"/>
          <w:szCs w:val="22"/>
        </w:rPr>
        <w:t xml:space="preserve">___ </w:t>
      </w:r>
      <w:r w:rsidRPr="00AB14E4">
        <w:rPr>
          <w:rFonts w:ascii="Tempus Sans ITC" w:hAnsi="Tempus Sans ITC" w:cs="Tempus Sans ITC"/>
          <w:sz w:val="22"/>
          <w:szCs w:val="22"/>
        </w:rPr>
        <w:t>»</w:t>
      </w:r>
      <w:r w:rsidRPr="00AB14E4">
        <w:rPr>
          <w:rFonts w:ascii="Tempus Sans ITC" w:hAnsi="Tempus Sans ITC"/>
          <w:sz w:val="22"/>
          <w:szCs w:val="22"/>
        </w:rPr>
        <w:t>______20</w:t>
      </w:r>
      <w:r w:rsidR="003A001B">
        <w:rPr>
          <w:sz w:val="22"/>
          <w:szCs w:val="22"/>
        </w:rPr>
        <w:t>1</w:t>
      </w:r>
      <w:r w:rsidR="0020341B">
        <w:rPr>
          <w:sz w:val="22"/>
          <w:szCs w:val="22"/>
        </w:rPr>
        <w:t>_</w:t>
      </w:r>
      <w:r w:rsidRPr="00AB14E4">
        <w:rPr>
          <w:rFonts w:ascii="Times New Roman" w:hAnsi="Times New Roman" w:cs="Times New Roman"/>
          <w:sz w:val="22"/>
          <w:szCs w:val="22"/>
        </w:rPr>
        <w:t>г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empus Sans ITC" w:hAnsi="Tempus Sans ITC"/>
          <w:sz w:val="22"/>
          <w:szCs w:val="22"/>
        </w:rPr>
      </w:pPr>
      <w:bookmarkStart w:id="1" w:name="bookmark7"/>
    </w:p>
    <w:p w:rsidR="00AB14E4" w:rsidRPr="00AB14E4" w:rsidRDefault="00AB14E4" w:rsidP="00AB14E4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ТРЕБОВАНИЯ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</w:p>
    <w:p w:rsidR="00AB14E4" w:rsidRPr="00AB14E4" w:rsidRDefault="00AB14E4" w:rsidP="00AB14E4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по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охране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труда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промышленной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безопасности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охране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окружающей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среды</w:t>
      </w:r>
      <w:bookmarkEnd w:id="1"/>
    </w:p>
    <w:p w:rsidR="00AB14E4" w:rsidRPr="00AB14E4" w:rsidRDefault="00AB14E4" w:rsidP="00AB14E4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empus Sans ITC" w:hAnsi="Tempus Sans ITC"/>
          <w:sz w:val="22"/>
          <w:szCs w:val="22"/>
        </w:rPr>
      </w:pPr>
      <w:bookmarkStart w:id="2" w:name="bookmark8"/>
    </w:p>
    <w:p w:rsidR="00AB14E4" w:rsidRPr="00AB14E4" w:rsidRDefault="00AB14E4" w:rsidP="00AB14E4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empus Sans ITC" w:hAnsi="Tempus Sans ITC"/>
          <w:sz w:val="22"/>
          <w:szCs w:val="22"/>
        </w:rPr>
      </w:pPr>
      <w:r w:rsidRPr="00AB14E4">
        <w:rPr>
          <w:rFonts w:ascii="Tempus Sans ITC" w:hAnsi="Tempus Sans ITC"/>
          <w:sz w:val="22"/>
          <w:szCs w:val="22"/>
        </w:rPr>
        <w:t xml:space="preserve">1. </w:t>
      </w:r>
      <w:r w:rsidRPr="00AB14E4">
        <w:rPr>
          <w:rFonts w:ascii="Times New Roman" w:hAnsi="Times New Roman" w:cs="Times New Roman"/>
          <w:sz w:val="22"/>
          <w:szCs w:val="22"/>
        </w:rPr>
        <w:t>Введение</w:t>
      </w:r>
      <w:r w:rsidRPr="00AB14E4">
        <w:rPr>
          <w:rFonts w:ascii="Tempus Sans ITC" w:hAnsi="Tempus Sans ITC"/>
          <w:sz w:val="22"/>
          <w:szCs w:val="22"/>
        </w:rPr>
        <w:t>.</w:t>
      </w:r>
      <w:bookmarkEnd w:id="2"/>
    </w:p>
    <w:p w:rsidR="00AB14E4" w:rsidRPr="00AB14E4" w:rsidRDefault="00AB14E4" w:rsidP="00AB14E4">
      <w:pPr>
        <w:pStyle w:val="3"/>
        <w:numPr>
          <w:ilvl w:val="0"/>
          <w:numId w:val="1"/>
        </w:numPr>
        <w:shd w:val="clear" w:color="auto" w:fill="auto"/>
        <w:tabs>
          <w:tab w:val="left" w:pos="1262"/>
        </w:tabs>
        <w:spacing w:line="240" w:lineRule="auto"/>
        <w:ind w:left="20" w:right="4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Подрядчик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обязуется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обеспечивать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самые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высокие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стандарты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области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охраны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труда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промышленной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безопасности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охраны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окружающей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среды</w:t>
      </w:r>
      <w:r w:rsidRPr="00AB14E4">
        <w:rPr>
          <w:rFonts w:ascii="Tempus Sans ITC" w:hAnsi="Tempus Sans ITC"/>
          <w:sz w:val="22"/>
          <w:szCs w:val="22"/>
        </w:rPr>
        <w:t xml:space="preserve"> (</w:t>
      </w:r>
      <w:r w:rsidRPr="00AB14E4">
        <w:rPr>
          <w:rFonts w:ascii="Times New Roman" w:hAnsi="Times New Roman" w:cs="Times New Roman"/>
          <w:sz w:val="22"/>
          <w:szCs w:val="22"/>
        </w:rPr>
        <w:t>далее</w:t>
      </w:r>
      <w:r w:rsidRPr="00AB14E4">
        <w:rPr>
          <w:rFonts w:ascii="Tempus Sans ITC" w:hAnsi="Tempus Sans ITC"/>
          <w:sz w:val="22"/>
          <w:szCs w:val="22"/>
        </w:rPr>
        <w:t xml:space="preserve"> - </w:t>
      </w:r>
      <w:r w:rsidRPr="00AB14E4">
        <w:rPr>
          <w:rFonts w:ascii="Tempus Sans ITC" w:hAnsi="Tempus Sans ITC" w:cs="Tempus Sans ITC"/>
          <w:sz w:val="22"/>
          <w:szCs w:val="22"/>
        </w:rPr>
        <w:t>«</w:t>
      </w:r>
      <w:r w:rsidRPr="00AB14E4">
        <w:rPr>
          <w:rFonts w:ascii="Times New Roman" w:hAnsi="Times New Roman" w:cs="Times New Roman"/>
          <w:sz w:val="22"/>
          <w:szCs w:val="22"/>
        </w:rPr>
        <w:t>ОТ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ПБ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ООС</w:t>
      </w:r>
      <w:r w:rsidRPr="00AB14E4">
        <w:rPr>
          <w:rFonts w:ascii="Tempus Sans ITC" w:hAnsi="Tempus Sans ITC" w:cs="Tempus Sans ITC"/>
          <w:sz w:val="22"/>
          <w:szCs w:val="22"/>
        </w:rPr>
        <w:t>»</w:t>
      </w:r>
      <w:r w:rsidRPr="00AB14E4">
        <w:rPr>
          <w:rFonts w:ascii="Tempus Sans ITC" w:hAnsi="Tempus Sans ITC"/>
          <w:sz w:val="22"/>
          <w:szCs w:val="22"/>
        </w:rPr>
        <w:t xml:space="preserve">). </w:t>
      </w:r>
      <w:r w:rsidRPr="00AB14E4">
        <w:rPr>
          <w:rFonts w:ascii="Times New Roman" w:hAnsi="Times New Roman" w:cs="Times New Roman"/>
          <w:sz w:val="22"/>
          <w:szCs w:val="22"/>
        </w:rPr>
        <w:t>Требования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сфере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ОТ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ПБ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ООС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изложены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настоящем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Приложении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также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документах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на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которые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есть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ссылки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настоящем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Приложении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1"/>
        </w:numPr>
        <w:shd w:val="clear" w:color="auto" w:fill="auto"/>
        <w:tabs>
          <w:tab w:val="left" w:pos="1208"/>
        </w:tabs>
        <w:spacing w:line="240" w:lineRule="auto"/>
        <w:ind w:left="20" w:right="4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случае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выявления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Заказчиком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результате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проверки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или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иным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образом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фактов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несоблюдения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Подрядчиком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требований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ОТ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ПБ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ООС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согласуют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план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сроки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устранения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таких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нарушений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1"/>
        </w:numPr>
        <w:shd w:val="clear" w:color="auto" w:fill="auto"/>
        <w:tabs>
          <w:tab w:val="left" w:pos="1204"/>
        </w:tabs>
        <w:spacing w:line="240" w:lineRule="auto"/>
        <w:ind w:left="20" w:right="4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Неспособность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принять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надлежащие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меры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выполнению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таких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согласованных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сторонами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целей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задач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является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основанием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для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одностороннего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расторжения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Заказчиком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Договора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Heading70"/>
        <w:keepNext/>
        <w:keepLines/>
        <w:numPr>
          <w:ilvl w:val="1"/>
          <w:numId w:val="1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empus Sans ITC" w:hAnsi="Tempus Sans ITC"/>
          <w:sz w:val="22"/>
          <w:szCs w:val="22"/>
        </w:rPr>
      </w:pPr>
      <w:bookmarkStart w:id="3" w:name="bookmark9"/>
      <w:r w:rsidRPr="00AB14E4">
        <w:rPr>
          <w:rFonts w:ascii="Times New Roman" w:hAnsi="Times New Roman" w:cs="Times New Roman"/>
          <w:sz w:val="22"/>
          <w:szCs w:val="22"/>
        </w:rPr>
        <w:t>Соблюдение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требований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законодательства</w:t>
      </w:r>
      <w:r w:rsidRPr="00AB14E4">
        <w:rPr>
          <w:rFonts w:ascii="Tempus Sans ITC" w:hAnsi="Tempus Sans ITC"/>
          <w:sz w:val="22"/>
          <w:szCs w:val="22"/>
        </w:rPr>
        <w:t>.</w:t>
      </w:r>
      <w:bookmarkEnd w:id="3"/>
    </w:p>
    <w:p w:rsidR="00AB14E4" w:rsidRPr="00AB14E4" w:rsidRDefault="00AB14E4" w:rsidP="00AB14E4">
      <w:pPr>
        <w:pStyle w:val="3"/>
        <w:numPr>
          <w:ilvl w:val="2"/>
          <w:numId w:val="1"/>
        </w:numPr>
        <w:shd w:val="clear" w:color="auto" w:fill="auto"/>
        <w:tabs>
          <w:tab w:val="left" w:pos="1258"/>
        </w:tabs>
        <w:spacing w:line="240" w:lineRule="auto"/>
        <w:ind w:left="20" w:right="4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Подрядчик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соблюдает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нормы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действующего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законодательства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Российской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Федерации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включая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законодательство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охране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окружающей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среды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промышленной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пожарной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безопасности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иные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законы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нормативные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акты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действующие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территории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выполнения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2"/>
          <w:numId w:val="1"/>
        </w:numPr>
        <w:shd w:val="clear" w:color="auto" w:fill="auto"/>
        <w:tabs>
          <w:tab w:val="left" w:pos="1402"/>
        </w:tabs>
        <w:spacing w:line="240" w:lineRule="auto"/>
        <w:ind w:left="20" w:right="4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Подрядчик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выполняет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соблюдает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все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применимые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требования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законодательства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утвержденные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практические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руководства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существующие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нормы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правила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области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ОТ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ПБ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ООС</w:t>
      </w:r>
      <w:r w:rsidRPr="00AB14E4">
        <w:rPr>
          <w:rFonts w:ascii="Tempus Sans ITC" w:hAnsi="Tempus Sans ITC"/>
          <w:sz w:val="22"/>
          <w:szCs w:val="22"/>
        </w:rPr>
        <w:t xml:space="preserve">. </w:t>
      </w:r>
      <w:r w:rsidRPr="00AB14E4">
        <w:rPr>
          <w:rFonts w:ascii="Times New Roman" w:hAnsi="Times New Roman" w:cs="Times New Roman"/>
          <w:sz w:val="22"/>
          <w:szCs w:val="22"/>
        </w:rPr>
        <w:t>Подрядчик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принимает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все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обоснованные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меры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предосторожности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направленные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обеспечения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ОТ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ПБ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ООС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процессе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выполнения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2"/>
          <w:numId w:val="1"/>
        </w:numPr>
        <w:shd w:val="clear" w:color="auto" w:fill="auto"/>
        <w:tabs>
          <w:tab w:val="left" w:pos="1359"/>
        </w:tabs>
        <w:spacing w:line="240" w:lineRule="auto"/>
        <w:ind w:left="20" w:right="4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Подрядчик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обеспечивает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выполнение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необходимых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мероприятий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промышленной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безопасности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охране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труда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охране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окружающей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среды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пожарной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безопасности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Объекта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на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котором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выполняются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работы</w:t>
      </w:r>
      <w:r w:rsidRPr="00AB14E4">
        <w:rPr>
          <w:rFonts w:ascii="Tempus Sans ITC" w:hAnsi="Tempus Sans ITC"/>
          <w:sz w:val="22"/>
          <w:szCs w:val="22"/>
        </w:rPr>
        <w:t>;</w:t>
      </w:r>
    </w:p>
    <w:p w:rsidR="00AB14E4" w:rsidRPr="00AB14E4" w:rsidRDefault="00AB14E4" w:rsidP="00AB14E4">
      <w:pPr>
        <w:pStyle w:val="Heading70"/>
        <w:keepNext/>
        <w:keepLines/>
        <w:numPr>
          <w:ilvl w:val="1"/>
          <w:numId w:val="1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empus Sans ITC" w:hAnsi="Tempus Sans ITC"/>
          <w:sz w:val="22"/>
          <w:szCs w:val="22"/>
        </w:rPr>
      </w:pPr>
      <w:bookmarkStart w:id="4" w:name="bookmark10"/>
      <w:r w:rsidRPr="00AB14E4">
        <w:rPr>
          <w:rFonts w:ascii="Times New Roman" w:hAnsi="Times New Roman" w:cs="Times New Roman"/>
          <w:sz w:val="22"/>
          <w:szCs w:val="22"/>
        </w:rPr>
        <w:t>Средства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индивидуальной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защиты</w:t>
      </w:r>
      <w:r w:rsidRPr="00AB14E4">
        <w:rPr>
          <w:rFonts w:ascii="Tempus Sans ITC" w:hAnsi="Tempus Sans ITC"/>
          <w:sz w:val="22"/>
          <w:szCs w:val="22"/>
        </w:rPr>
        <w:t xml:space="preserve"> (</w:t>
      </w:r>
      <w:proofErr w:type="gramStart"/>
      <w:r w:rsidRPr="00AB14E4">
        <w:rPr>
          <w:rFonts w:ascii="Times New Roman" w:hAnsi="Times New Roman" w:cs="Times New Roman"/>
          <w:sz w:val="22"/>
          <w:szCs w:val="22"/>
        </w:rPr>
        <w:t>СИЗ</w:t>
      </w:r>
      <w:proofErr w:type="gramEnd"/>
      <w:r w:rsidRPr="00AB14E4">
        <w:rPr>
          <w:rFonts w:ascii="Tempus Sans ITC" w:hAnsi="Tempus Sans ITC"/>
          <w:sz w:val="22"/>
          <w:szCs w:val="22"/>
        </w:rPr>
        <w:t>).</w:t>
      </w:r>
      <w:bookmarkEnd w:id="4"/>
    </w:p>
    <w:p w:rsidR="00AB14E4" w:rsidRPr="00AB14E4" w:rsidRDefault="00AB14E4" w:rsidP="00AB14E4">
      <w:pPr>
        <w:pStyle w:val="3"/>
        <w:numPr>
          <w:ilvl w:val="2"/>
          <w:numId w:val="1"/>
        </w:numPr>
        <w:shd w:val="clear" w:color="auto" w:fill="auto"/>
        <w:tabs>
          <w:tab w:val="left" w:pos="1406"/>
        </w:tabs>
        <w:spacing w:line="240" w:lineRule="auto"/>
        <w:ind w:left="20" w:right="4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Подрядчик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обеспечивает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весь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персонал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следующими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средствами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индивидуальной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защиты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обязывает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использовать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время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площадке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Заказчика</w:t>
      </w:r>
      <w:r w:rsidRPr="00AB14E4">
        <w:rPr>
          <w:rFonts w:ascii="Tempus Sans ITC" w:hAnsi="Tempus Sans ITC"/>
          <w:sz w:val="22"/>
          <w:szCs w:val="22"/>
        </w:rPr>
        <w:t>:</w:t>
      </w:r>
    </w:p>
    <w:p w:rsidR="00AB14E4" w:rsidRPr="00AB14E4" w:rsidRDefault="00AB14E4" w:rsidP="00AB14E4">
      <w:pPr>
        <w:pStyle w:val="3"/>
        <w:numPr>
          <w:ilvl w:val="0"/>
          <w:numId w:val="2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Спецодежда</w:t>
      </w:r>
      <w:r w:rsidRPr="00AB14E4">
        <w:rPr>
          <w:rFonts w:ascii="Tempus Sans ITC" w:hAnsi="Tempus Sans ITC"/>
          <w:sz w:val="22"/>
          <w:szCs w:val="22"/>
        </w:rPr>
        <w:t>;</w:t>
      </w:r>
    </w:p>
    <w:p w:rsidR="00AB14E4" w:rsidRPr="00AB14E4" w:rsidRDefault="00AB14E4" w:rsidP="00AB14E4">
      <w:pPr>
        <w:pStyle w:val="3"/>
        <w:numPr>
          <w:ilvl w:val="0"/>
          <w:numId w:val="2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Защитная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обувь</w:t>
      </w:r>
      <w:r w:rsidRPr="00AB14E4">
        <w:rPr>
          <w:rFonts w:ascii="Tempus Sans ITC" w:hAnsi="Tempus Sans ITC"/>
          <w:sz w:val="22"/>
          <w:szCs w:val="22"/>
        </w:rPr>
        <w:t>;</w:t>
      </w:r>
    </w:p>
    <w:p w:rsidR="00AB14E4" w:rsidRPr="00AB14E4" w:rsidRDefault="00AB14E4" w:rsidP="00AB14E4">
      <w:pPr>
        <w:pStyle w:val="3"/>
        <w:numPr>
          <w:ilvl w:val="0"/>
          <w:numId w:val="2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Каска</w:t>
      </w:r>
      <w:r w:rsidRPr="00AB14E4">
        <w:rPr>
          <w:rFonts w:ascii="Tempus Sans ITC" w:hAnsi="Tempus Sans ITC"/>
          <w:sz w:val="22"/>
          <w:szCs w:val="22"/>
        </w:rPr>
        <w:t>;</w:t>
      </w:r>
    </w:p>
    <w:p w:rsidR="00AB14E4" w:rsidRPr="00AB14E4" w:rsidRDefault="00AB14E4" w:rsidP="00AB14E4">
      <w:pPr>
        <w:pStyle w:val="3"/>
        <w:numPr>
          <w:ilvl w:val="0"/>
          <w:numId w:val="2"/>
        </w:numPr>
        <w:shd w:val="clear" w:color="auto" w:fill="auto"/>
        <w:tabs>
          <w:tab w:val="left" w:pos="862"/>
        </w:tabs>
        <w:spacing w:line="240" w:lineRule="auto"/>
        <w:ind w:left="2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Защитные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очки</w:t>
      </w:r>
      <w:r w:rsidRPr="00AB14E4">
        <w:rPr>
          <w:rFonts w:ascii="Tempus Sans ITC" w:hAnsi="Tempus Sans ITC"/>
          <w:sz w:val="22"/>
          <w:szCs w:val="22"/>
        </w:rPr>
        <w:t>;</w:t>
      </w:r>
    </w:p>
    <w:p w:rsidR="00AB14E4" w:rsidRPr="00AB14E4" w:rsidRDefault="00AB14E4" w:rsidP="00AB14E4">
      <w:pPr>
        <w:pStyle w:val="3"/>
        <w:numPr>
          <w:ilvl w:val="0"/>
          <w:numId w:val="2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Рабочие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перчатки</w:t>
      </w:r>
      <w:r w:rsidRPr="00AB14E4">
        <w:rPr>
          <w:rFonts w:ascii="Tempus Sans ITC" w:hAnsi="Tempus Sans ITC"/>
          <w:sz w:val="22"/>
          <w:szCs w:val="22"/>
        </w:rPr>
        <w:t xml:space="preserve"> (</w:t>
      </w:r>
      <w:r w:rsidRPr="00AB14E4">
        <w:rPr>
          <w:rFonts w:ascii="Times New Roman" w:hAnsi="Times New Roman" w:cs="Times New Roman"/>
          <w:sz w:val="22"/>
          <w:szCs w:val="22"/>
        </w:rPr>
        <w:t>рукавицы</w:t>
      </w:r>
      <w:r w:rsidRPr="00AB14E4">
        <w:rPr>
          <w:rFonts w:ascii="Tempus Sans ITC" w:hAnsi="Tempus Sans ITC"/>
          <w:sz w:val="22"/>
          <w:szCs w:val="22"/>
        </w:rPr>
        <w:t>).</w:t>
      </w:r>
    </w:p>
    <w:p w:rsidR="00AB14E4" w:rsidRPr="00AB14E4" w:rsidRDefault="00AB14E4" w:rsidP="00AB14E4">
      <w:pPr>
        <w:pStyle w:val="3"/>
        <w:numPr>
          <w:ilvl w:val="2"/>
          <w:numId w:val="1"/>
        </w:numPr>
        <w:shd w:val="clear" w:color="auto" w:fill="auto"/>
        <w:tabs>
          <w:tab w:val="left" w:pos="1273"/>
        </w:tabs>
        <w:spacing w:line="240" w:lineRule="auto"/>
        <w:ind w:left="20" w:right="40" w:firstLine="720"/>
        <w:rPr>
          <w:rFonts w:ascii="Tempus Sans ITC" w:hAnsi="Tempus Sans ITC"/>
          <w:sz w:val="22"/>
          <w:szCs w:val="22"/>
        </w:rPr>
      </w:pPr>
      <w:proofErr w:type="gramStart"/>
      <w:r w:rsidRPr="00AB14E4">
        <w:rPr>
          <w:rFonts w:ascii="Times New Roman" w:hAnsi="Times New Roman" w:cs="Times New Roman"/>
          <w:sz w:val="22"/>
          <w:szCs w:val="22"/>
        </w:rPr>
        <w:t>Персонал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выполняющий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опасные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работы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должен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быть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дополнительно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обеспечен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соответствующими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СИЗ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например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но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не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ограничиваясь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следующим</w:t>
      </w:r>
      <w:r w:rsidRPr="00AB14E4">
        <w:rPr>
          <w:rFonts w:ascii="Tempus Sans ITC" w:hAnsi="Tempus Sans ITC"/>
          <w:sz w:val="22"/>
          <w:szCs w:val="22"/>
        </w:rPr>
        <w:t>:</w:t>
      </w:r>
      <w:proofErr w:type="gramEnd"/>
    </w:p>
    <w:p w:rsidR="00AB14E4" w:rsidRPr="00AB14E4" w:rsidRDefault="00AB14E4" w:rsidP="00AB14E4">
      <w:pPr>
        <w:pStyle w:val="3"/>
        <w:numPr>
          <w:ilvl w:val="0"/>
          <w:numId w:val="3"/>
        </w:numPr>
        <w:shd w:val="clear" w:color="auto" w:fill="auto"/>
        <w:tabs>
          <w:tab w:val="left" w:pos="909"/>
        </w:tabs>
        <w:spacing w:line="240" w:lineRule="auto"/>
        <w:ind w:left="20" w:right="4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Защитная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маска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для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химическими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реагентами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или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шлифовальным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кругом</w:t>
      </w:r>
      <w:r w:rsidRPr="00AB14E4">
        <w:rPr>
          <w:rFonts w:ascii="Tempus Sans ITC" w:hAnsi="Tempus Sans ITC"/>
          <w:sz w:val="22"/>
          <w:szCs w:val="22"/>
        </w:rPr>
        <w:t>;</w:t>
      </w:r>
    </w:p>
    <w:p w:rsidR="00AB14E4" w:rsidRPr="00AB14E4" w:rsidRDefault="00AB14E4" w:rsidP="00AB14E4">
      <w:pPr>
        <w:pStyle w:val="3"/>
        <w:numPr>
          <w:ilvl w:val="0"/>
          <w:numId w:val="3"/>
        </w:numPr>
        <w:shd w:val="clear" w:color="auto" w:fill="auto"/>
        <w:tabs>
          <w:tab w:val="left" w:pos="891"/>
        </w:tabs>
        <w:spacing w:line="240" w:lineRule="auto"/>
        <w:ind w:left="20" w:right="4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Закрытые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защитные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очки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защитные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маски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термоустойчивые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перчатки</w:t>
      </w:r>
      <w:r w:rsidRPr="00AB14E4">
        <w:rPr>
          <w:rFonts w:ascii="Tempus Sans ITC" w:hAnsi="Tempus Sans ITC"/>
          <w:sz w:val="22"/>
          <w:szCs w:val="22"/>
        </w:rPr>
        <w:t xml:space="preserve"> (</w:t>
      </w:r>
      <w:r w:rsidRPr="00AB14E4">
        <w:rPr>
          <w:rFonts w:ascii="Times New Roman" w:hAnsi="Times New Roman" w:cs="Times New Roman"/>
          <w:sz w:val="22"/>
          <w:szCs w:val="22"/>
        </w:rPr>
        <w:t>краги</w:t>
      </w:r>
      <w:r w:rsidRPr="00AB14E4">
        <w:rPr>
          <w:rFonts w:ascii="Tempus Sans ITC" w:hAnsi="Tempus Sans ITC"/>
          <w:sz w:val="22"/>
          <w:szCs w:val="22"/>
        </w:rPr>
        <w:t xml:space="preserve">) </w:t>
      </w:r>
      <w:r w:rsidRPr="00AB14E4">
        <w:rPr>
          <w:rFonts w:ascii="Times New Roman" w:hAnsi="Times New Roman" w:cs="Times New Roman"/>
          <w:sz w:val="22"/>
          <w:szCs w:val="22"/>
        </w:rPr>
        <w:t>для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сварочных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>;</w:t>
      </w:r>
    </w:p>
    <w:p w:rsidR="00AB14E4" w:rsidRPr="00AB14E4" w:rsidRDefault="00AB14E4" w:rsidP="00AB14E4">
      <w:pPr>
        <w:pStyle w:val="3"/>
        <w:numPr>
          <w:ilvl w:val="0"/>
          <w:numId w:val="3"/>
        </w:numPr>
        <w:shd w:val="clear" w:color="auto" w:fill="auto"/>
        <w:tabs>
          <w:tab w:val="left" w:pos="888"/>
        </w:tabs>
        <w:spacing w:line="240" w:lineRule="auto"/>
        <w:ind w:left="2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Специальные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перчатки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фартуки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для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химическими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реагентами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2"/>
          <w:numId w:val="1"/>
        </w:numPr>
        <w:shd w:val="clear" w:color="auto" w:fill="auto"/>
        <w:tabs>
          <w:tab w:val="left" w:pos="1219"/>
        </w:tabs>
        <w:spacing w:line="240" w:lineRule="auto"/>
        <w:ind w:left="20" w:right="4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Все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работники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должны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быть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обеспечены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сертифицированными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средствами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индивидуальной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защиты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смывающими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обезвреживающими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средствами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2"/>
          <w:numId w:val="1"/>
        </w:numPr>
        <w:shd w:val="clear" w:color="auto" w:fill="auto"/>
        <w:tabs>
          <w:tab w:val="left" w:pos="1240"/>
        </w:tabs>
        <w:spacing w:line="240" w:lineRule="auto"/>
        <w:ind w:left="20" w:right="4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Спецодежда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предназначенная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для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использования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взрывопожароопасных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объектах</w:t>
      </w:r>
      <w:r w:rsidRPr="00AB14E4">
        <w:rPr>
          <w:rFonts w:ascii="Tempus Sans ITC" w:hAnsi="Tempus Sans ITC"/>
          <w:sz w:val="22"/>
          <w:szCs w:val="22"/>
        </w:rPr>
        <w:t xml:space="preserve"> (</w:t>
      </w:r>
      <w:r w:rsidRPr="00AB14E4">
        <w:rPr>
          <w:rFonts w:ascii="Times New Roman" w:hAnsi="Times New Roman" w:cs="Times New Roman"/>
          <w:sz w:val="22"/>
          <w:szCs w:val="22"/>
        </w:rPr>
        <w:t>взрывопожароопасных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участках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производства</w:t>
      </w:r>
      <w:r w:rsidRPr="00AB14E4">
        <w:rPr>
          <w:rFonts w:ascii="Tempus Sans ITC" w:hAnsi="Tempus Sans ITC"/>
          <w:sz w:val="22"/>
          <w:szCs w:val="22"/>
        </w:rPr>
        <w:t xml:space="preserve">), </w:t>
      </w:r>
      <w:r w:rsidRPr="00AB14E4">
        <w:rPr>
          <w:rFonts w:ascii="Times New Roman" w:hAnsi="Times New Roman" w:cs="Times New Roman"/>
          <w:sz w:val="22"/>
          <w:szCs w:val="22"/>
        </w:rPr>
        <w:t>должна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быть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изготовлена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из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термостойких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proofErr w:type="spellStart"/>
      <w:r w:rsidRPr="00AB14E4">
        <w:rPr>
          <w:rFonts w:ascii="Times New Roman" w:hAnsi="Times New Roman" w:cs="Times New Roman"/>
          <w:sz w:val="22"/>
          <w:szCs w:val="22"/>
        </w:rPr>
        <w:t>антистатичных</w:t>
      </w:r>
      <w:proofErr w:type="spellEnd"/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материалов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Heading70"/>
        <w:keepNext/>
        <w:keepLines/>
        <w:shd w:val="clear" w:color="auto" w:fill="auto"/>
        <w:spacing w:after="0" w:line="240" w:lineRule="auto"/>
        <w:ind w:left="3840"/>
        <w:rPr>
          <w:rFonts w:ascii="Tempus Sans ITC" w:hAnsi="Tempus Sans ITC"/>
          <w:sz w:val="22"/>
          <w:szCs w:val="22"/>
        </w:rPr>
      </w:pPr>
      <w:bookmarkStart w:id="5" w:name="bookmark11"/>
      <w:r w:rsidRPr="00AB14E4">
        <w:rPr>
          <w:rFonts w:ascii="Tempus Sans ITC" w:hAnsi="Tempus Sans ITC"/>
          <w:sz w:val="22"/>
          <w:szCs w:val="22"/>
        </w:rPr>
        <w:lastRenderedPageBreak/>
        <w:t xml:space="preserve">4. </w:t>
      </w:r>
      <w:r w:rsidRPr="00AB14E4">
        <w:rPr>
          <w:rFonts w:ascii="Times New Roman" w:hAnsi="Times New Roman" w:cs="Times New Roman"/>
          <w:sz w:val="22"/>
          <w:szCs w:val="22"/>
        </w:rPr>
        <w:t>Транспорт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Подрядчика</w:t>
      </w:r>
      <w:r w:rsidRPr="00AB14E4">
        <w:rPr>
          <w:rFonts w:ascii="Tempus Sans ITC" w:hAnsi="Tempus Sans ITC"/>
          <w:sz w:val="22"/>
          <w:szCs w:val="22"/>
        </w:rPr>
        <w:t>.</w:t>
      </w:r>
      <w:bookmarkEnd w:id="5"/>
    </w:p>
    <w:p w:rsidR="00AB14E4" w:rsidRPr="00AB14E4" w:rsidRDefault="00AB14E4" w:rsidP="00AB14E4">
      <w:pPr>
        <w:pStyle w:val="3"/>
        <w:numPr>
          <w:ilvl w:val="3"/>
          <w:numId w:val="1"/>
        </w:numPr>
        <w:shd w:val="clear" w:color="auto" w:fill="auto"/>
        <w:tabs>
          <w:tab w:val="left" w:pos="1190"/>
        </w:tabs>
        <w:spacing w:line="240" w:lineRule="auto"/>
        <w:ind w:left="20" w:right="40" w:firstLine="720"/>
        <w:rPr>
          <w:rFonts w:ascii="Tempus Sans ITC" w:hAnsi="Tempus Sans ITC"/>
          <w:sz w:val="22"/>
          <w:szCs w:val="22"/>
        </w:rPr>
      </w:pPr>
      <w:proofErr w:type="gramStart"/>
      <w:r w:rsidRPr="00AB14E4">
        <w:rPr>
          <w:rFonts w:ascii="Times New Roman" w:hAnsi="Times New Roman" w:cs="Times New Roman"/>
          <w:sz w:val="22"/>
          <w:szCs w:val="22"/>
        </w:rPr>
        <w:t>Все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транспортные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средства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используемые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проведении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должны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быть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оборудованы</w:t>
      </w:r>
      <w:proofErr w:type="gramEnd"/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следующим</w:t>
      </w:r>
      <w:r w:rsidRPr="00AB14E4">
        <w:rPr>
          <w:rFonts w:ascii="Tempus Sans ITC" w:hAnsi="Tempus Sans ITC"/>
          <w:sz w:val="22"/>
          <w:szCs w:val="22"/>
        </w:rPr>
        <w:t>:</w:t>
      </w:r>
    </w:p>
    <w:p w:rsidR="00AB14E4" w:rsidRPr="00AB14E4" w:rsidRDefault="00AB14E4" w:rsidP="00AB14E4">
      <w:pPr>
        <w:pStyle w:val="3"/>
        <w:numPr>
          <w:ilvl w:val="0"/>
          <w:numId w:val="3"/>
        </w:numPr>
        <w:shd w:val="clear" w:color="auto" w:fill="auto"/>
        <w:tabs>
          <w:tab w:val="left" w:pos="960"/>
        </w:tabs>
        <w:spacing w:line="240" w:lineRule="auto"/>
        <w:ind w:left="20" w:right="4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трехточечные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ремни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безопасности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для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водителя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всех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пассажиров</w:t>
      </w:r>
      <w:r w:rsidRPr="00AB14E4">
        <w:rPr>
          <w:rFonts w:ascii="Tempus Sans ITC" w:hAnsi="Tempus Sans ITC"/>
          <w:sz w:val="22"/>
          <w:szCs w:val="22"/>
        </w:rPr>
        <w:t xml:space="preserve">. </w:t>
      </w:r>
      <w:r w:rsidRPr="00AB14E4">
        <w:rPr>
          <w:rFonts w:ascii="Times New Roman" w:hAnsi="Times New Roman" w:cs="Times New Roman"/>
          <w:sz w:val="22"/>
          <w:szCs w:val="22"/>
        </w:rPr>
        <w:t>Ремни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должны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использоваться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лицами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находящимися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транспортном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средстве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время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движения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остановки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стоянки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транспортного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средства</w:t>
      </w:r>
      <w:r w:rsidRPr="00AB14E4">
        <w:rPr>
          <w:rFonts w:ascii="Tempus Sans ITC" w:hAnsi="Tempus Sans ITC"/>
          <w:sz w:val="22"/>
          <w:szCs w:val="22"/>
        </w:rPr>
        <w:t>;</w:t>
      </w:r>
    </w:p>
    <w:p w:rsidR="00AB14E4" w:rsidRPr="00AB14E4" w:rsidRDefault="00AB14E4" w:rsidP="00AB14E4">
      <w:pPr>
        <w:pStyle w:val="3"/>
        <w:numPr>
          <w:ilvl w:val="0"/>
          <w:numId w:val="3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Аптечка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первой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помощи</w:t>
      </w:r>
      <w:r w:rsidRPr="00AB14E4">
        <w:rPr>
          <w:rFonts w:ascii="Tempus Sans ITC" w:hAnsi="Tempus Sans ITC"/>
          <w:sz w:val="22"/>
          <w:szCs w:val="22"/>
        </w:rPr>
        <w:t>;</w:t>
      </w:r>
    </w:p>
    <w:p w:rsidR="00AB14E4" w:rsidRPr="00AB14E4" w:rsidRDefault="00AB14E4" w:rsidP="00AB14E4">
      <w:pPr>
        <w:pStyle w:val="3"/>
        <w:numPr>
          <w:ilvl w:val="0"/>
          <w:numId w:val="3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Огнетушитель</w:t>
      </w:r>
      <w:r w:rsidRPr="00AB14E4">
        <w:rPr>
          <w:rFonts w:ascii="Tempus Sans ITC" w:hAnsi="Tempus Sans ITC"/>
          <w:sz w:val="22"/>
          <w:szCs w:val="22"/>
        </w:rPr>
        <w:t>;</w:t>
      </w:r>
    </w:p>
    <w:p w:rsidR="00AB14E4" w:rsidRPr="00AB14E4" w:rsidRDefault="00AB14E4" w:rsidP="00AB14E4">
      <w:pPr>
        <w:pStyle w:val="3"/>
        <w:numPr>
          <w:ilvl w:val="0"/>
          <w:numId w:val="3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Передние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задние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зимние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шины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течение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зимнего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периода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3"/>
          <w:numId w:val="1"/>
        </w:numPr>
        <w:shd w:val="clear" w:color="auto" w:fill="auto"/>
        <w:tabs>
          <w:tab w:val="left" w:pos="1186"/>
        </w:tabs>
        <w:spacing w:line="240" w:lineRule="auto"/>
        <w:ind w:left="2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Подрядчик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должен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обеспечить</w:t>
      </w:r>
      <w:r w:rsidRPr="00AB14E4">
        <w:rPr>
          <w:rFonts w:ascii="Tempus Sans ITC" w:hAnsi="Tempus Sans ITC"/>
          <w:sz w:val="22"/>
          <w:szCs w:val="22"/>
        </w:rPr>
        <w:t>:</w:t>
      </w:r>
    </w:p>
    <w:p w:rsidR="00AB14E4" w:rsidRPr="00AB14E4" w:rsidRDefault="00AB14E4" w:rsidP="00AB14E4">
      <w:pPr>
        <w:pStyle w:val="3"/>
        <w:numPr>
          <w:ilvl w:val="0"/>
          <w:numId w:val="3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Обучение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достаточную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квалификацию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водителей</w:t>
      </w:r>
      <w:r w:rsidRPr="00AB14E4">
        <w:rPr>
          <w:rFonts w:ascii="Tempus Sans ITC" w:hAnsi="Tempus Sans ITC"/>
          <w:sz w:val="22"/>
          <w:szCs w:val="22"/>
        </w:rPr>
        <w:t>;</w:t>
      </w:r>
    </w:p>
    <w:p w:rsidR="00AB14E4" w:rsidRPr="00AB14E4" w:rsidRDefault="00AB14E4" w:rsidP="00AB14E4">
      <w:pPr>
        <w:pStyle w:val="3"/>
        <w:numPr>
          <w:ilvl w:val="0"/>
          <w:numId w:val="3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Проведение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регулярных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технических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осмотров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транспортных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средств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3"/>
          <w:numId w:val="1"/>
        </w:numPr>
        <w:shd w:val="clear" w:color="auto" w:fill="auto"/>
        <w:tabs>
          <w:tab w:val="left" w:pos="1251"/>
        </w:tabs>
        <w:spacing w:line="240" w:lineRule="auto"/>
        <w:ind w:left="20" w:right="4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При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производстве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обеспечивает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соблюдение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требований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Правил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дорожного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движения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Heading70"/>
        <w:keepNext/>
        <w:keepLines/>
        <w:shd w:val="clear" w:color="auto" w:fill="auto"/>
        <w:spacing w:after="0" w:line="240" w:lineRule="auto"/>
        <w:ind w:left="2500"/>
        <w:rPr>
          <w:rFonts w:ascii="Tempus Sans ITC" w:hAnsi="Tempus Sans ITC"/>
          <w:sz w:val="22"/>
          <w:szCs w:val="22"/>
        </w:rPr>
      </w:pPr>
      <w:bookmarkStart w:id="6" w:name="bookmark13"/>
      <w:r w:rsidRPr="00AB14E4">
        <w:rPr>
          <w:rFonts w:ascii="Tempus Sans ITC" w:hAnsi="Tempus Sans ITC"/>
          <w:sz w:val="22"/>
          <w:szCs w:val="22"/>
        </w:rPr>
        <w:t xml:space="preserve">5. </w:t>
      </w:r>
      <w:r w:rsidRPr="00AB14E4">
        <w:rPr>
          <w:rFonts w:ascii="Times New Roman" w:hAnsi="Times New Roman" w:cs="Times New Roman"/>
          <w:sz w:val="22"/>
          <w:szCs w:val="22"/>
        </w:rPr>
        <w:t>Допуск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отстранение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проведения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>.</w:t>
      </w:r>
      <w:bookmarkEnd w:id="6"/>
    </w:p>
    <w:p w:rsidR="00AB14E4" w:rsidRPr="00AB14E4" w:rsidRDefault="00AB14E4" w:rsidP="00AB14E4">
      <w:pPr>
        <w:pStyle w:val="3"/>
        <w:shd w:val="clear" w:color="auto" w:fill="auto"/>
        <w:tabs>
          <w:tab w:val="left" w:pos="1212"/>
        </w:tabs>
        <w:spacing w:line="240" w:lineRule="auto"/>
        <w:ind w:right="40" w:firstLine="0"/>
        <w:rPr>
          <w:rFonts w:ascii="Tempus Sans ITC" w:hAnsi="Tempus Sans ITC"/>
          <w:sz w:val="22"/>
          <w:szCs w:val="22"/>
        </w:rPr>
      </w:pPr>
      <w:r w:rsidRPr="00AB14E4">
        <w:rPr>
          <w:rFonts w:ascii="Tempus Sans ITC" w:hAnsi="Tempus Sans ITC"/>
          <w:sz w:val="22"/>
          <w:szCs w:val="22"/>
        </w:rPr>
        <w:t xml:space="preserve">            5.1.   </w:t>
      </w:r>
      <w:r w:rsidRPr="00AB14E4">
        <w:rPr>
          <w:rFonts w:ascii="Times New Roman" w:hAnsi="Times New Roman" w:cs="Times New Roman"/>
          <w:sz w:val="22"/>
          <w:szCs w:val="22"/>
        </w:rPr>
        <w:t>Подрядчик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обязан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допускать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работе</w:t>
      </w:r>
      <w:r w:rsidRPr="00AB14E4">
        <w:rPr>
          <w:rFonts w:ascii="Tempus Sans ITC" w:hAnsi="Tempus Sans ITC"/>
          <w:sz w:val="22"/>
          <w:szCs w:val="22"/>
        </w:rPr>
        <w:t xml:space="preserve"> (</w:t>
      </w:r>
      <w:r w:rsidRPr="00AB14E4">
        <w:rPr>
          <w:rFonts w:ascii="Times New Roman" w:hAnsi="Times New Roman" w:cs="Times New Roman"/>
          <w:sz w:val="22"/>
          <w:szCs w:val="22"/>
        </w:rPr>
        <w:t>отстранить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работы</w:t>
      </w:r>
      <w:r w:rsidRPr="00AB14E4">
        <w:rPr>
          <w:rFonts w:ascii="Tempus Sans ITC" w:hAnsi="Tempus Sans ITC"/>
          <w:sz w:val="22"/>
          <w:szCs w:val="22"/>
        </w:rPr>
        <w:t xml:space="preserve">) </w:t>
      </w:r>
      <w:r w:rsidRPr="00AB14E4">
        <w:rPr>
          <w:rFonts w:ascii="Times New Roman" w:hAnsi="Times New Roman" w:cs="Times New Roman"/>
          <w:sz w:val="22"/>
          <w:szCs w:val="22"/>
        </w:rPr>
        <w:t>своих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работников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появившихся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рабочем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месте</w:t>
      </w:r>
      <w:r w:rsidRPr="00AB14E4">
        <w:rPr>
          <w:rFonts w:ascii="Tempus Sans ITC" w:hAnsi="Tempus Sans ITC"/>
          <w:sz w:val="22"/>
          <w:szCs w:val="22"/>
        </w:rPr>
        <w:t xml:space="preserve"> (</w:t>
      </w:r>
      <w:r w:rsidRPr="00AB14E4">
        <w:rPr>
          <w:rFonts w:ascii="Times New Roman" w:hAnsi="Times New Roman" w:cs="Times New Roman"/>
          <w:sz w:val="22"/>
          <w:szCs w:val="22"/>
        </w:rPr>
        <w:t>объекте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производства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 xml:space="preserve">)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состоянии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алкогольного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наркотического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или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токсического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опьянения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shd w:val="clear" w:color="auto" w:fill="auto"/>
        <w:tabs>
          <w:tab w:val="left" w:pos="1176"/>
        </w:tabs>
        <w:spacing w:line="240" w:lineRule="auto"/>
        <w:ind w:right="40" w:firstLine="0"/>
        <w:rPr>
          <w:rFonts w:ascii="Tempus Sans ITC" w:hAnsi="Tempus Sans ITC"/>
          <w:sz w:val="22"/>
          <w:szCs w:val="22"/>
        </w:rPr>
      </w:pPr>
      <w:r w:rsidRPr="00AB14E4">
        <w:rPr>
          <w:rFonts w:ascii="Tempus Sans ITC" w:hAnsi="Tempus Sans ITC"/>
          <w:sz w:val="22"/>
          <w:szCs w:val="22"/>
        </w:rPr>
        <w:t xml:space="preserve">            5.2. </w:t>
      </w:r>
      <w:r w:rsidRPr="00AB14E4">
        <w:rPr>
          <w:rFonts w:ascii="Times New Roman" w:hAnsi="Times New Roman" w:cs="Times New Roman"/>
          <w:sz w:val="22"/>
          <w:szCs w:val="22"/>
        </w:rPr>
        <w:t>Перед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началом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рабочей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смены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допуском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работников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провести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оценку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состояния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работников</w:t>
      </w:r>
      <w:r w:rsidRPr="00AB14E4">
        <w:rPr>
          <w:rFonts w:ascii="Tempus Sans ITC" w:hAnsi="Tempus Sans ITC"/>
          <w:sz w:val="22"/>
          <w:szCs w:val="22"/>
        </w:rPr>
        <w:t xml:space="preserve"> (</w:t>
      </w:r>
      <w:r w:rsidRPr="00AB14E4">
        <w:rPr>
          <w:rFonts w:ascii="Times New Roman" w:hAnsi="Times New Roman" w:cs="Times New Roman"/>
          <w:sz w:val="22"/>
          <w:szCs w:val="22"/>
        </w:rPr>
        <w:t>освидетельствование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водителей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транспортных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средств</w:t>
      </w:r>
      <w:r w:rsidRPr="00AB14E4">
        <w:rPr>
          <w:rFonts w:ascii="Tempus Sans ITC" w:hAnsi="Tempus Sans ITC"/>
          <w:sz w:val="22"/>
          <w:szCs w:val="22"/>
        </w:rPr>
        <w:t xml:space="preserve">) </w:t>
      </w:r>
      <w:r w:rsidRPr="00AB14E4">
        <w:rPr>
          <w:rFonts w:ascii="Times New Roman" w:hAnsi="Times New Roman" w:cs="Times New Roman"/>
          <w:sz w:val="22"/>
          <w:szCs w:val="22"/>
        </w:rPr>
        <w:t>на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наличие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внешних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признаков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алкогольного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наркотического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или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токсического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опьянения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shd w:val="clear" w:color="auto" w:fill="auto"/>
        <w:tabs>
          <w:tab w:val="left" w:pos="1172"/>
        </w:tabs>
        <w:spacing w:line="240" w:lineRule="auto"/>
        <w:ind w:right="40" w:firstLine="0"/>
        <w:rPr>
          <w:rFonts w:ascii="Tempus Sans ITC" w:hAnsi="Tempus Sans ITC"/>
          <w:sz w:val="22"/>
          <w:szCs w:val="22"/>
        </w:rPr>
      </w:pPr>
      <w:r w:rsidRPr="00AB14E4">
        <w:rPr>
          <w:rFonts w:ascii="Tempus Sans ITC" w:hAnsi="Tempus Sans ITC"/>
          <w:sz w:val="22"/>
          <w:szCs w:val="22"/>
        </w:rPr>
        <w:t xml:space="preserve">            5.3.</w:t>
      </w:r>
      <w:r w:rsidRPr="00AB14E4">
        <w:rPr>
          <w:rFonts w:ascii="Times New Roman" w:hAnsi="Times New Roman" w:cs="Times New Roman"/>
          <w:sz w:val="22"/>
          <w:szCs w:val="22"/>
        </w:rPr>
        <w:t>Не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допускать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пронос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нахождение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территории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Объектов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производства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</w:p>
    <w:p w:rsidR="00AB14E4" w:rsidRPr="00AB14E4" w:rsidRDefault="00AB14E4" w:rsidP="00AB14E4">
      <w:pPr>
        <w:pStyle w:val="3"/>
        <w:shd w:val="clear" w:color="auto" w:fill="auto"/>
        <w:tabs>
          <w:tab w:val="left" w:pos="1172"/>
        </w:tabs>
        <w:spacing w:line="240" w:lineRule="auto"/>
        <w:ind w:right="40" w:firstLine="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веществ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вызывающих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алкогольное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наркотическое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или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токсическое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опьянение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за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исключением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веществ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необходимых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для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осуществления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производственной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деятельности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территории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Объектов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1"/>
          <w:numId w:val="10"/>
        </w:numPr>
        <w:shd w:val="clear" w:color="auto" w:fill="auto"/>
        <w:tabs>
          <w:tab w:val="left" w:pos="1183"/>
        </w:tabs>
        <w:spacing w:line="240" w:lineRule="auto"/>
        <w:ind w:right="4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Заказчик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имеет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право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любое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время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проверять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исполнение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Подрядчиком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</w:p>
    <w:p w:rsidR="00AB14E4" w:rsidRPr="00AB14E4" w:rsidRDefault="00AB14E4" w:rsidP="00AB14E4">
      <w:pPr>
        <w:pStyle w:val="3"/>
        <w:shd w:val="clear" w:color="auto" w:fill="auto"/>
        <w:tabs>
          <w:tab w:val="left" w:pos="1183"/>
        </w:tabs>
        <w:spacing w:line="240" w:lineRule="auto"/>
        <w:ind w:right="40" w:firstLine="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обязанностей</w:t>
      </w:r>
      <w:r w:rsidRPr="00AB14E4">
        <w:rPr>
          <w:rFonts w:ascii="Tempus Sans ITC" w:hAnsi="Tempus Sans ITC"/>
          <w:sz w:val="22"/>
          <w:szCs w:val="22"/>
        </w:rPr>
        <w:t xml:space="preserve">. </w:t>
      </w:r>
      <w:proofErr w:type="gramStart"/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случае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возникновения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подозрения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наличии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Объектах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производства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работников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состоянии</w:t>
      </w:r>
      <w:proofErr w:type="gramEnd"/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опьянения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Подрядчик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обязан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требованию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незамедлительно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отстранить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этих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работников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1"/>
          <w:numId w:val="9"/>
        </w:numPr>
        <w:shd w:val="clear" w:color="auto" w:fill="auto"/>
        <w:tabs>
          <w:tab w:val="left" w:pos="1129"/>
        </w:tabs>
        <w:spacing w:line="240" w:lineRule="auto"/>
        <w:ind w:left="1380" w:right="4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целях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обеспечения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proofErr w:type="gramStart"/>
      <w:r w:rsidRPr="00AB14E4">
        <w:rPr>
          <w:rFonts w:ascii="Times New Roman" w:hAnsi="Times New Roman" w:cs="Times New Roman"/>
          <w:sz w:val="22"/>
          <w:szCs w:val="22"/>
        </w:rPr>
        <w:t>контроля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</w:t>
      </w:r>
      <w:proofErr w:type="gramEnd"/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указанными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ограничениями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имеет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</w:p>
    <w:p w:rsidR="00AB14E4" w:rsidRPr="00AB14E4" w:rsidRDefault="00AB14E4" w:rsidP="00AB14E4">
      <w:pPr>
        <w:pStyle w:val="3"/>
        <w:shd w:val="clear" w:color="auto" w:fill="auto"/>
        <w:tabs>
          <w:tab w:val="left" w:pos="1129"/>
        </w:tabs>
        <w:spacing w:line="240" w:lineRule="auto"/>
        <w:ind w:right="40" w:firstLine="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право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производить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проверки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досмотр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всех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транспортных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средств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вещей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материалов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доставляемых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рабочую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площадку</w:t>
      </w:r>
      <w:r w:rsidRPr="00AB14E4">
        <w:rPr>
          <w:rFonts w:ascii="Tempus Sans ITC" w:hAnsi="Tempus Sans ITC"/>
          <w:sz w:val="22"/>
          <w:szCs w:val="22"/>
        </w:rPr>
        <w:t xml:space="preserve">. </w:t>
      </w:r>
      <w:proofErr w:type="gramStart"/>
      <w:r w:rsidRPr="00AB14E4">
        <w:rPr>
          <w:rFonts w:ascii="Times New Roman" w:hAnsi="Times New Roman" w:cs="Times New Roman"/>
          <w:sz w:val="22"/>
          <w:szCs w:val="22"/>
        </w:rPr>
        <w:t>Если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результате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подобного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досмотра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будут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обнаружены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указанные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запрещенные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вещества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то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транспортное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средство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допускается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рабочую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площадку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работники</w:t>
      </w:r>
      <w:r w:rsidRPr="00AB14E4">
        <w:rPr>
          <w:rFonts w:ascii="Tempus Sans ITC" w:hAnsi="Tempus Sans ITC"/>
          <w:sz w:val="22"/>
          <w:szCs w:val="22"/>
        </w:rPr>
        <w:t xml:space="preserve">) </w:t>
      </w:r>
      <w:r w:rsidRPr="00AB14E4">
        <w:rPr>
          <w:rFonts w:ascii="Times New Roman" w:hAnsi="Times New Roman" w:cs="Times New Roman"/>
          <w:sz w:val="22"/>
          <w:szCs w:val="22"/>
        </w:rPr>
        <w:t>Подрядчика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допускается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рабочее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место</w:t>
      </w:r>
      <w:r w:rsidRPr="00AB14E4">
        <w:rPr>
          <w:rFonts w:ascii="Tempus Sans ITC" w:hAnsi="Tempus Sans ITC"/>
          <w:sz w:val="22"/>
          <w:szCs w:val="22"/>
        </w:rPr>
        <w:t>.</w:t>
      </w:r>
      <w:proofErr w:type="gramEnd"/>
    </w:p>
    <w:p w:rsidR="00AB14E4" w:rsidRPr="00AB14E4" w:rsidRDefault="00AB14E4" w:rsidP="00AB14E4">
      <w:pPr>
        <w:pStyle w:val="3"/>
        <w:shd w:val="clear" w:color="auto" w:fill="auto"/>
        <w:tabs>
          <w:tab w:val="left" w:pos="1129"/>
        </w:tabs>
        <w:spacing w:line="240" w:lineRule="auto"/>
        <w:ind w:right="40" w:firstLine="0"/>
        <w:rPr>
          <w:rFonts w:ascii="Tempus Sans ITC" w:hAnsi="Tempus Sans ITC"/>
          <w:sz w:val="22"/>
          <w:szCs w:val="22"/>
        </w:rPr>
      </w:pPr>
    </w:p>
    <w:p w:rsidR="00AB14E4" w:rsidRPr="00AB14E4" w:rsidRDefault="00AB14E4" w:rsidP="00AB14E4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empus Sans ITC" w:hAnsi="Tempus Sans ITC"/>
          <w:sz w:val="22"/>
          <w:szCs w:val="22"/>
        </w:rPr>
      </w:pPr>
      <w:r w:rsidRPr="00AB14E4">
        <w:rPr>
          <w:rFonts w:ascii="Tempus Sans ITC" w:hAnsi="Tempus Sans ITC"/>
          <w:sz w:val="22"/>
          <w:szCs w:val="22"/>
        </w:rPr>
        <w:t xml:space="preserve">                                           6. </w:t>
      </w:r>
      <w:r w:rsidRPr="00AB14E4">
        <w:rPr>
          <w:rFonts w:ascii="Times New Roman" w:hAnsi="Times New Roman" w:cs="Times New Roman"/>
          <w:sz w:val="22"/>
          <w:szCs w:val="22"/>
        </w:rPr>
        <w:t>Порядок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фиксации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фактов</w:t>
      </w:r>
      <w:r w:rsidRPr="00AB14E4">
        <w:rPr>
          <w:rFonts w:ascii="Tempus Sans ITC" w:hAnsi="Tempus Sans ITC"/>
          <w:sz w:val="22"/>
          <w:szCs w:val="22"/>
        </w:rPr>
        <w:t xml:space="preserve">   </w:t>
      </w:r>
    </w:p>
    <w:p w:rsidR="00AB14E4" w:rsidRPr="00AB14E4" w:rsidRDefault="00AB14E4" w:rsidP="00AB14E4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empus Sans ITC" w:hAnsi="Tempus Sans ITC"/>
          <w:sz w:val="22"/>
          <w:szCs w:val="22"/>
        </w:rPr>
      </w:pPr>
      <w:r w:rsidRPr="00AB14E4">
        <w:rPr>
          <w:rFonts w:ascii="Tempus Sans ITC" w:hAnsi="Tempus Sans ITC"/>
          <w:sz w:val="22"/>
          <w:szCs w:val="22"/>
        </w:rPr>
        <w:t xml:space="preserve">            6. </w:t>
      </w:r>
      <w:r w:rsidRPr="00AB14E4">
        <w:rPr>
          <w:rFonts w:ascii="Times New Roman" w:hAnsi="Times New Roman" w:cs="Times New Roman"/>
          <w:sz w:val="22"/>
          <w:szCs w:val="22"/>
        </w:rPr>
        <w:t>Фиксация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факта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появления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работника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Объектах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производства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состоянии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алкогольного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наркотического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или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токсического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опьянения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проноса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или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нахождения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территории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Объекта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производства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веществ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вызывающих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алкогольное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наркотическое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или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токсическое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опьянение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для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целей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настоящего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договора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отношений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между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Заказчиком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Подрядчиком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может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осуществляться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любым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из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ниже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перечисленных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способов</w:t>
      </w:r>
      <w:r w:rsidRPr="00AB14E4">
        <w:rPr>
          <w:rFonts w:ascii="Tempus Sans ITC" w:hAnsi="Tempus Sans ITC"/>
          <w:sz w:val="22"/>
          <w:szCs w:val="22"/>
        </w:rPr>
        <w:t>:</w:t>
      </w:r>
    </w:p>
    <w:p w:rsidR="00AB14E4" w:rsidRPr="00AB14E4" w:rsidRDefault="00AB14E4" w:rsidP="00AB14E4">
      <w:pPr>
        <w:pStyle w:val="3"/>
        <w:numPr>
          <w:ilvl w:val="0"/>
          <w:numId w:val="3"/>
        </w:numPr>
        <w:shd w:val="clear" w:color="auto" w:fill="auto"/>
        <w:tabs>
          <w:tab w:val="left" w:pos="851"/>
        </w:tabs>
        <w:spacing w:line="240" w:lineRule="auto"/>
        <w:ind w:left="20" w:firstLine="68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медицинским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осмотром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или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освидетельствованием</w:t>
      </w:r>
      <w:r w:rsidRPr="00AB14E4">
        <w:rPr>
          <w:rFonts w:ascii="Tempus Sans ITC" w:hAnsi="Tempus Sans ITC"/>
          <w:sz w:val="22"/>
          <w:szCs w:val="22"/>
        </w:rPr>
        <w:t>;</w:t>
      </w:r>
    </w:p>
    <w:p w:rsidR="00AB14E4" w:rsidRPr="00AB14E4" w:rsidRDefault="00AB14E4" w:rsidP="00AB14E4">
      <w:pPr>
        <w:pStyle w:val="3"/>
        <w:numPr>
          <w:ilvl w:val="0"/>
          <w:numId w:val="3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актами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подписанными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уполномоченными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представителями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сторон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договора</w:t>
      </w:r>
      <w:r w:rsidRPr="00AB14E4">
        <w:rPr>
          <w:rFonts w:ascii="Tempus Sans ITC" w:hAnsi="Tempus Sans ITC"/>
          <w:sz w:val="22"/>
          <w:szCs w:val="22"/>
        </w:rPr>
        <w:t>;</w:t>
      </w:r>
    </w:p>
    <w:p w:rsidR="00AB14E4" w:rsidRPr="00AB14E4" w:rsidRDefault="00AB14E4" w:rsidP="00AB14E4">
      <w:pPr>
        <w:pStyle w:val="3"/>
        <w:numPr>
          <w:ilvl w:val="0"/>
          <w:numId w:val="3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письменными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объяснениями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виновного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работника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Подрядчика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shd w:val="clear" w:color="auto" w:fill="auto"/>
        <w:tabs>
          <w:tab w:val="left" w:pos="844"/>
        </w:tabs>
        <w:spacing w:line="240" w:lineRule="auto"/>
        <w:ind w:left="700" w:firstLine="0"/>
        <w:rPr>
          <w:rFonts w:ascii="Tempus Sans ITC" w:hAnsi="Tempus Sans ITC"/>
          <w:sz w:val="22"/>
          <w:szCs w:val="22"/>
        </w:rPr>
      </w:pPr>
    </w:p>
    <w:p w:rsidR="00AB14E4" w:rsidRPr="00AB14E4" w:rsidRDefault="00AB14E4" w:rsidP="00AB14E4">
      <w:pPr>
        <w:pStyle w:val="Heading70"/>
        <w:keepNext/>
        <w:keepLines/>
        <w:shd w:val="clear" w:color="auto" w:fill="auto"/>
        <w:spacing w:after="0" w:line="240" w:lineRule="auto"/>
        <w:rPr>
          <w:rFonts w:ascii="Tempus Sans ITC" w:hAnsi="Tempus Sans ITC"/>
          <w:sz w:val="22"/>
          <w:szCs w:val="22"/>
        </w:rPr>
      </w:pPr>
      <w:bookmarkStart w:id="7" w:name="bookmark14"/>
      <w:r w:rsidRPr="00AB14E4">
        <w:rPr>
          <w:rFonts w:ascii="Tempus Sans ITC" w:hAnsi="Tempus Sans ITC"/>
          <w:sz w:val="22"/>
          <w:szCs w:val="22"/>
        </w:rPr>
        <w:t xml:space="preserve">                                           7. </w:t>
      </w:r>
      <w:r w:rsidRPr="00AB14E4">
        <w:rPr>
          <w:rFonts w:ascii="Times New Roman" w:hAnsi="Times New Roman" w:cs="Times New Roman"/>
          <w:sz w:val="22"/>
          <w:szCs w:val="22"/>
        </w:rPr>
        <w:t>Требования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оборудованию</w:t>
      </w:r>
      <w:r w:rsidRPr="00AB14E4">
        <w:rPr>
          <w:rFonts w:ascii="Tempus Sans ITC" w:hAnsi="Tempus Sans ITC"/>
          <w:sz w:val="22"/>
          <w:szCs w:val="22"/>
        </w:rPr>
        <w:t>.</w:t>
      </w:r>
      <w:bookmarkEnd w:id="7"/>
    </w:p>
    <w:p w:rsidR="00AB14E4" w:rsidRPr="00AB14E4" w:rsidRDefault="00AB14E4" w:rsidP="00AB14E4">
      <w:pPr>
        <w:pStyle w:val="3"/>
        <w:numPr>
          <w:ilvl w:val="0"/>
          <w:numId w:val="4"/>
        </w:numPr>
        <w:shd w:val="clear" w:color="auto" w:fill="auto"/>
        <w:tabs>
          <w:tab w:val="left" w:pos="1179"/>
        </w:tabs>
        <w:spacing w:line="240" w:lineRule="auto"/>
        <w:ind w:left="20" w:right="20" w:firstLine="70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целях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обеспечения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эффективного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безопасного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выполнения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также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исключения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простоев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ходе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выполнения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Подрядчиком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должно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применяться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оборудование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надлежащего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качества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отвечающее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требованиям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соответствующих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государственных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стандартов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технических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условий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других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нормативных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документов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имеющее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паспорта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сертификаты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lastRenderedPageBreak/>
        <w:t>инструкции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разрешительные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документы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предусмотренные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действующими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нормативными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правовыми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актами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РФ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4"/>
        </w:numPr>
        <w:shd w:val="clear" w:color="auto" w:fill="auto"/>
        <w:tabs>
          <w:tab w:val="left" w:pos="1338"/>
        </w:tabs>
        <w:spacing w:line="240" w:lineRule="auto"/>
        <w:ind w:left="20" w:right="20" w:firstLine="70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Использование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Подрядчиком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оборудования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должно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осуществляться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соответствии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его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целевым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назначением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с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соблюдением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установленных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правил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эксплуатации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техники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безопасности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требований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действующего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законодательства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РФ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4"/>
        </w:numPr>
        <w:shd w:val="clear" w:color="auto" w:fill="auto"/>
        <w:tabs>
          <w:tab w:val="left" w:pos="1258"/>
        </w:tabs>
        <w:spacing w:line="240" w:lineRule="auto"/>
        <w:ind w:left="20" w:right="20" w:firstLine="70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Все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оборудование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используемое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Подрядчиком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должно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быть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пригодно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использованию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поддерживаться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безопасном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рабочем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состоянии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4"/>
        </w:numPr>
        <w:shd w:val="clear" w:color="auto" w:fill="auto"/>
        <w:tabs>
          <w:tab w:val="left" w:pos="1330"/>
        </w:tabs>
        <w:spacing w:line="240" w:lineRule="auto"/>
        <w:ind w:left="20" w:right="20" w:firstLine="70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Эксплуатация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оборудования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механизмов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инструмента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неисправном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состоянии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или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неисправных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устройствах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безопасности</w:t>
      </w:r>
      <w:r w:rsidRPr="00AB14E4">
        <w:rPr>
          <w:rFonts w:ascii="Tempus Sans ITC" w:hAnsi="Tempus Sans ITC"/>
          <w:sz w:val="22"/>
          <w:szCs w:val="22"/>
        </w:rPr>
        <w:t xml:space="preserve"> (</w:t>
      </w:r>
      <w:r w:rsidRPr="00AB14E4">
        <w:rPr>
          <w:rFonts w:ascii="Times New Roman" w:hAnsi="Times New Roman" w:cs="Times New Roman"/>
          <w:sz w:val="22"/>
          <w:szCs w:val="22"/>
        </w:rPr>
        <w:t>блокировочные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фиксирующие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сигнальные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proofErr w:type="gramStart"/>
      <w:r w:rsidRPr="00AB14E4">
        <w:rPr>
          <w:rFonts w:ascii="Times New Roman" w:hAnsi="Times New Roman" w:cs="Times New Roman"/>
          <w:sz w:val="22"/>
          <w:szCs w:val="22"/>
        </w:rPr>
        <w:t>приспособления</w:t>
      </w:r>
      <w:proofErr w:type="gramEnd"/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приборы</w:t>
      </w:r>
      <w:r w:rsidRPr="00AB14E4">
        <w:rPr>
          <w:rFonts w:ascii="Tempus Sans ITC" w:hAnsi="Tempus Sans ITC"/>
          <w:sz w:val="22"/>
          <w:szCs w:val="22"/>
        </w:rPr>
        <w:t xml:space="preserve">), </w:t>
      </w:r>
      <w:r w:rsidRPr="00AB14E4">
        <w:rPr>
          <w:rFonts w:ascii="Times New Roman" w:hAnsi="Times New Roman" w:cs="Times New Roman"/>
          <w:sz w:val="22"/>
          <w:szCs w:val="22"/>
        </w:rPr>
        <w:t>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также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превышением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рабочих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параметров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выше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паспортных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запрещается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4"/>
        </w:numPr>
        <w:shd w:val="clear" w:color="auto" w:fill="auto"/>
        <w:tabs>
          <w:tab w:val="left" w:pos="1222"/>
        </w:tabs>
        <w:spacing w:line="240" w:lineRule="auto"/>
        <w:ind w:left="20" w:right="20" w:firstLine="70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При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использовании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инновационного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оборудования</w:t>
      </w:r>
      <w:r w:rsidRPr="00AB14E4">
        <w:rPr>
          <w:rFonts w:ascii="Tempus Sans ITC" w:hAnsi="Tempus Sans ITC"/>
          <w:sz w:val="22"/>
          <w:szCs w:val="22"/>
        </w:rPr>
        <w:t xml:space="preserve"> (</w:t>
      </w:r>
      <w:r w:rsidRPr="00AB14E4">
        <w:rPr>
          <w:rFonts w:ascii="Times New Roman" w:hAnsi="Times New Roman" w:cs="Times New Roman"/>
          <w:sz w:val="22"/>
          <w:szCs w:val="22"/>
        </w:rPr>
        <w:t>вновь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разработанного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обладающего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принципиально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новыми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потребительскими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свойствами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>/</w:t>
      </w:r>
      <w:r w:rsidRPr="00AB14E4">
        <w:rPr>
          <w:rFonts w:ascii="Times New Roman" w:hAnsi="Times New Roman" w:cs="Times New Roman"/>
          <w:sz w:val="22"/>
          <w:szCs w:val="22"/>
        </w:rPr>
        <w:t>или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техническими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характеристиками</w:t>
      </w:r>
      <w:r w:rsidRPr="00AB14E4">
        <w:rPr>
          <w:rFonts w:ascii="Tempus Sans ITC" w:hAnsi="Tempus Sans ITC"/>
          <w:sz w:val="22"/>
          <w:szCs w:val="22"/>
        </w:rPr>
        <w:t xml:space="preserve">). </w:t>
      </w:r>
      <w:r w:rsidRPr="00AB14E4">
        <w:rPr>
          <w:rFonts w:ascii="Times New Roman" w:hAnsi="Times New Roman" w:cs="Times New Roman"/>
          <w:sz w:val="22"/>
          <w:szCs w:val="22"/>
        </w:rPr>
        <w:t>Подрядчик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должен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убедиться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полноте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инструкций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безопасной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эксплуатации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своевременно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ставить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известность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предприятие</w:t>
      </w:r>
      <w:r w:rsidRPr="00AB14E4">
        <w:rPr>
          <w:rFonts w:ascii="Tempus Sans ITC" w:hAnsi="Tempus Sans ITC"/>
          <w:sz w:val="22"/>
          <w:szCs w:val="22"/>
        </w:rPr>
        <w:t>-</w:t>
      </w:r>
      <w:r w:rsidRPr="00AB14E4">
        <w:rPr>
          <w:rFonts w:ascii="Times New Roman" w:hAnsi="Times New Roman" w:cs="Times New Roman"/>
          <w:sz w:val="22"/>
          <w:szCs w:val="22"/>
        </w:rPr>
        <w:t>изготовителя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имеющихся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недостатках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инструкциях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либо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конструктивных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недостатках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оборудования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4"/>
        </w:numPr>
        <w:shd w:val="clear" w:color="auto" w:fill="auto"/>
        <w:tabs>
          <w:tab w:val="left" w:pos="1172"/>
        </w:tabs>
        <w:spacing w:line="240" w:lineRule="auto"/>
        <w:ind w:left="20" w:right="20" w:firstLine="70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При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обнаружении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процессе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монтажа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технического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освидетельствования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или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эксплуатации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несоответствия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оборудования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требованиям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правил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технической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эксплуатации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безопасности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оно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должно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быть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выведено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из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эксплуатации</w:t>
      </w:r>
      <w:r w:rsidRPr="00AB14E4">
        <w:rPr>
          <w:rFonts w:ascii="Tempus Sans ITC" w:hAnsi="Tempus Sans ITC"/>
          <w:sz w:val="22"/>
          <w:szCs w:val="22"/>
        </w:rPr>
        <w:t xml:space="preserve">. </w:t>
      </w:r>
      <w:r w:rsidRPr="00AB14E4">
        <w:rPr>
          <w:rFonts w:ascii="Times New Roman" w:hAnsi="Times New Roman" w:cs="Times New Roman"/>
          <w:sz w:val="22"/>
          <w:szCs w:val="22"/>
        </w:rPr>
        <w:t>Дальнейшая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эксплуатация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разрешается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после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устранения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выявленных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недостатков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4"/>
        </w:numPr>
        <w:shd w:val="clear" w:color="auto" w:fill="auto"/>
        <w:tabs>
          <w:tab w:val="left" w:pos="1334"/>
        </w:tabs>
        <w:spacing w:line="240" w:lineRule="auto"/>
        <w:ind w:left="20" w:right="20" w:firstLine="70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Подрядчик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обязан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соблюдать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выполнять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все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методики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регулирующие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отбор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размещение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эксплуатацию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техобслуживание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оборудования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4"/>
        </w:numPr>
        <w:shd w:val="clear" w:color="auto" w:fill="auto"/>
        <w:tabs>
          <w:tab w:val="left" w:pos="1280"/>
        </w:tabs>
        <w:spacing w:line="240" w:lineRule="auto"/>
        <w:ind w:left="20" w:right="20" w:firstLine="70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Ремонтные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любые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другие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оборудовании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не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связанные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использованием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данного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оборудования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прямому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назначению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не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должны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начинаться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пока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будут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выполнены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требования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proofErr w:type="gramStart"/>
      <w:r w:rsidRPr="00AB14E4">
        <w:rPr>
          <w:rFonts w:ascii="Times New Roman" w:hAnsi="Times New Roman" w:cs="Times New Roman"/>
          <w:sz w:val="22"/>
          <w:szCs w:val="22"/>
        </w:rPr>
        <w:t>по</w:t>
      </w:r>
      <w:proofErr w:type="gramEnd"/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ОТ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ПБ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ООС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4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Размещение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оборудования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месте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проведения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заранее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согласовывается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представителем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Заказчика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4"/>
        </w:numPr>
        <w:shd w:val="clear" w:color="auto" w:fill="auto"/>
        <w:tabs>
          <w:tab w:val="left" w:pos="1363"/>
        </w:tabs>
        <w:spacing w:line="240" w:lineRule="auto"/>
        <w:ind w:left="20" w:right="20" w:firstLine="70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Работники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допускаемые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оборудованием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должны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иметь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необходимые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навыки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квалификацию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пройти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соответствующее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обучение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4"/>
        </w:numPr>
        <w:shd w:val="clear" w:color="auto" w:fill="auto"/>
        <w:tabs>
          <w:tab w:val="left" w:pos="1289"/>
        </w:tabs>
        <w:spacing w:line="240" w:lineRule="auto"/>
        <w:ind w:left="20" w:firstLine="70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Подрядчик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несет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ответственность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эксплуатацию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всего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оборудования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соответствии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действующим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законодательством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РФ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договором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Heading70"/>
        <w:keepNext/>
        <w:keepLines/>
        <w:shd w:val="clear" w:color="auto" w:fill="auto"/>
        <w:spacing w:after="0" w:line="240" w:lineRule="auto"/>
        <w:ind w:left="20" w:firstLine="700"/>
        <w:jc w:val="both"/>
        <w:rPr>
          <w:rFonts w:ascii="Tempus Sans ITC" w:hAnsi="Tempus Sans ITC"/>
          <w:sz w:val="22"/>
          <w:szCs w:val="22"/>
        </w:rPr>
      </w:pPr>
      <w:bookmarkStart w:id="8" w:name="bookmark15"/>
      <w:r w:rsidRPr="00AB14E4">
        <w:rPr>
          <w:rFonts w:ascii="Tempus Sans ITC" w:hAnsi="Tempus Sans ITC"/>
          <w:sz w:val="22"/>
          <w:szCs w:val="22"/>
        </w:rPr>
        <w:t xml:space="preserve">8. </w:t>
      </w:r>
      <w:r w:rsidRPr="00AB14E4">
        <w:rPr>
          <w:rFonts w:ascii="Times New Roman" w:hAnsi="Times New Roman" w:cs="Times New Roman"/>
          <w:sz w:val="22"/>
          <w:szCs w:val="22"/>
        </w:rPr>
        <w:t>Требования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профессиональной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пригодности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персонала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состоянию</w:t>
      </w:r>
      <w:bookmarkEnd w:id="8"/>
    </w:p>
    <w:p w:rsidR="00AB14E4" w:rsidRPr="00AB14E4" w:rsidRDefault="00AB14E4" w:rsidP="00AB14E4">
      <w:pPr>
        <w:pStyle w:val="Heading70"/>
        <w:keepNext/>
        <w:keepLines/>
        <w:shd w:val="clear" w:color="auto" w:fill="auto"/>
        <w:spacing w:after="0" w:line="240" w:lineRule="auto"/>
        <w:ind w:left="20"/>
        <w:rPr>
          <w:rFonts w:ascii="Tempus Sans ITC" w:hAnsi="Tempus Sans ITC"/>
          <w:sz w:val="22"/>
          <w:szCs w:val="22"/>
        </w:rPr>
      </w:pPr>
      <w:bookmarkStart w:id="9" w:name="bookmark16"/>
      <w:r w:rsidRPr="00AB14E4">
        <w:rPr>
          <w:rFonts w:ascii="Times New Roman" w:hAnsi="Times New Roman" w:cs="Times New Roman"/>
          <w:sz w:val="22"/>
          <w:szCs w:val="22"/>
        </w:rPr>
        <w:t>здоровья</w:t>
      </w:r>
      <w:r w:rsidRPr="00AB14E4">
        <w:rPr>
          <w:rFonts w:ascii="Tempus Sans ITC" w:hAnsi="Tempus Sans ITC"/>
          <w:sz w:val="22"/>
          <w:szCs w:val="22"/>
        </w:rPr>
        <w:t>.</w:t>
      </w:r>
      <w:bookmarkEnd w:id="9"/>
    </w:p>
    <w:p w:rsidR="00AB14E4" w:rsidRPr="00AB14E4" w:rsidRDefault="00AB14E4" w:rsidP="00AB14E4">
      <w:pPr>
        <w:pStyle w:val="3"/>
        <w:shd w:val="clear" w:color="auto" w:fill="auto"/>
        <w:spacing w:line="240" w:lineRule="auto"/>
        <w:ind w:left="20" w:right="20" w:firstLine="700"/>
        <w:rPr>
          <w:rFonts w:ascii="Tempus Sans ITC" w:hAnsi="Tempus Sans ITC"/>
          <w:sz w:val="22"/>
          <w:szCs w:val="22"/>
        </w:rPr>
      </w:pPr>
      <w:r w:rsidRPr="00AB14E4">
        <w:rPr>
          <w:rFonts w:ascii="Tempus Sans ITC" w:hAnsi="Tempus Sans ITC"/>
          <w:sz w:val="22"/>
          <w:szCs w:val="22"/>
        </w:rPr>
        <w:t xml:space="preserve">8.1. </w:t>
      </w:r>
      <w:r w:rsidRPr="00AB14E4">
        <w:rPr>
          <w:rFonts w:ascii="Times New Roman" w:hAnsi="Times New Roman" w:cs="Times New Roman"/>
          <w:sz w:val="22"/>
          <w:szCs w:val="22"/>
        </w:rPr>
        <w:t>Все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работники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направленные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Подрядчиком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для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выполнения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должны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быть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годны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выполнению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своих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обязанностей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состоянию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здоровья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соответствии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требованиями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законодательства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Heading70"/>
        <w:keepNext/>
        <w:keepLines/>
        <w:shd w:val="clear" w:color="auto" w:fill="auto"/>
        <w:spacing w:after="0" w:line="240" w:lineRule="auto"/>
        <w:ind w:left="2800"/>
        <w:rPr>
          <w:rFonts w:ascii="Tempus Sans ITC" w:hAnsi="Tempus Sans ITC"/>
          <w:sz w:val="22"/>
          <w:szCs w:val="22"/>
        </w:rPr>
      </w:pPr>
      <w:bookmarkStart w:id="10" w:name="bookmark17"/>
      <w:r w:rsidRPr="00AB14E4">
        <w:rPr>
          <w:rFonts w:ascii="Tempus Sans ITC" w:hAnsi="Tempus Sans ITC"/>
          <w:sz w:val="22"/>
          <w:szCs w:val="22"/>
        </w:rPr>
        <w:t xml:space="preserve">9. </w:t>
      </w:r>
      <w:r w:rsidRPr="00AB14E4">
        <w:rPr>
          <w:rFonts w:ascii="Times New Roman" w:hAnsi="Times New Roman" w:cs="Times New Roman"/>
          <w:sz w:val="22"/>
          <w:szCs w:val="22"/>
        </w:rPr>
        <w:t>Состояние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мест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проведения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>.</w:t>
      </w:r>
      <w:bookmarkEnd w:id="10"/>
    </w:p>
    <w:p w:rsidR="00AB14E4" w:rsidRPr="00AB14E4" w:rsidRDefault="00AB14E4" w:rsidP="00AB14E4">
      <w:pPr>
        <w:pStyle w:val="3"/>
        <w:shd w:val="clear" w:color="auto" w:fill="auto"/>
        <w:spacing w:line="240" w:lineRule="auto"/>
        <w:ind w:left="20" w:right="20" w:firstLine="700"/>
        <w:rPr>
          <w:rFonts w:ascii="Tempus Sans ITC" w:hAnsi="Tempus Sans ITC"/>
          <w:sz w:val="22"/>
          <w:szCs w:val="22"/>
        </w:rPr>
      </w:pPr>
      <w:r w:rsidRPr="00AB14E4">
        <w:rPr>
          <w:rFonts w:ascii="Tempus Sans ITC" w:hAnsi="Tempus Sans ITC"/>
          <w:sz w:val="22"/>
          <w:szCs w:val="22"/>
        </w:rPr>
        <w:t xml:space="preserve">9.1. </w:t>
      </w:r>
      <w:r w:rsidRPr="00AB14E4">
        <w:rPr>
          <w:rFonts w:ascii="Times New Roman" w:hAnsi="Times New Roman" w:cs="Times New Roman"/>
          <w:sz w:val="22"/>
          <w:szCs w:val="22"/>
        </w:rPr>
        <w:t>Подрядчик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обеспечивает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чтобы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все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работники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направленные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Подрядчиком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для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выполнения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содержали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свои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рабочие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места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чистоте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порядке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насколько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это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практически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возможно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конкретных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условиях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с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тем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чтобы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снизить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риск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причинения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телесных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повреждений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работникам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ущерба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имуществу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также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задержек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выполнении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shd w:val="clear" w:color="auto" w:fill="auto"/>
        <w:spacing w:line="240" w:lineRule="auto"/>
        <w:ind w:left="20" w:right="20" w:firstLine="700"/>
        <w:rPr>
          <w:rFonts w:ascii="Tempus Sans ITC" w:hAnsi="Tempus Sans ITC"/>
          <w:sz w:val="22"/>
          <w:szCs w:val="22"/>
        </w:rPr>
      </w:pPr>
      <w:r w:rsidRPr="00AB14E4">
        <w:rPr>
          <w:rFonts w:ascii="Tempus Sans ITC" w:hAnsi="Tempus Sans ITC"/>
          <w:sz w:val="22"/>
          <w:szCs w:val="22"/>
        </w:rPr>
        <w:t xml:space="preserve">9.2. </w:t>
      </w:r>
      <w:r w:rsidRPr="00AB14E4">
        <w:rPr>
          <w:rFonts w:ascii="Times New Roman" w:hAnsi="Times New Roman" w:cs="Times New Roman"/>
          <w:sz w:val="22"/>
          <w:szCs w:val="22"/>
        </w:rPr>
        <w:t>По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завершении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незамедлительно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удаляет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вывозит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места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проведения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все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ненужные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материалы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оборудование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оставляет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собой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территорию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чистоте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порядке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признанными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удовлетворительными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Представителем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Заказчика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Bodytext50"/>
        <w:shd w:val="clear" w:color="auto" w:fill="auto"/>
        <w:spacing w:before="0" w:line="240" w:lineRule="auto"/>
        <w:ind w:left="20" w:firstLine="700"/>
        <w:rPr>
          <w:rFonts w:ascii="Tempus Sans ITC" w:hAnsi="Tempus Sans ITC"/>
          <w:sz w:val="22"/>
          <w:szCs w:val="22"/>
        </w:rPr>
      </w:pPr>
      <w:bookmarkStart w:id="11" w:name="bookmark18"/>
      <w:r w:rsidRPr="00AB14E4">
        <w:rPr>
          <w:rFonts w:ascii="Tempus Sans ITC" w:hAnsi="Tempus Sans ITC"/>
          <w:sz w:val="22"/>
          <w:szCs w:val="22"/>
        </w:rPr>
        <w:t xml:space="preserve">10. </w:t>
      </w:r>
      <w:r w:rsidRPr="00AB14E4">
        <w:rPr>
          <w:rFonts w:ascii="Times New Roman" w:hAnsi="Times New Roman" w:cs="Times New Roman"/>
          <w:sz w:val="22"/>
          <w:szCs w:val="22"/>
        </w:rPr>
        <w:t>Обязательства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охране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труда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промышленной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безопасности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bookmarkEnd w:id="11"/>
      <w:r w:rsidRPr="00AB14E4">
        <w:rPr>
          <w:rFonts w:ascii="Tempus Sans ITC" w:hAnsi="Tempus Sans ITC"/>
          <w:sz w:val="22"/>
          <w:szCs w:val="22"/>
        </w:rPr>
        <w:t xml:space="preserve"> </w:t>
      </w:r>
      <w:bookmarkStart w:id="12" w:name="bookmark19"/>
      <w:r w:rsidRPr="00AB14E4">
        <w:rPr>
          <w:rFonts w:ascii="Times New Roman" w:hAnsi="Times New Roman" w:cs="Times New Roman"/>
          <w:sz w:val="22"/>
          <w:szCs w:val="22"/>
        </w:rPr>
        <w:t>охране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окружающей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среды</w:t>
      </w:r>
      <w:r w:rsidRPr="00AB14E4">
        <w:rPr>
          <w:rFonts w:ascii="Tempus Sans ITC" w:hAnsi="Tempus Sans ITC"/>
          <w:sz w:val="22"/>
          <w:szCs w:val="22"/>
        </w:rPr>
        <w:t>.</w:t>
      </w:r>
      <w:bookmarkEnd w:id="12"/>
    </w:p>
    <w:p w:rsidR="00AB14E4" w:rsidRPr="00AB14E4" w:rsidRDefault="00AB14E4" w:rsidP="00AB14E4">
      <w:pPr>
        <w:pStyle w:val="3"/>
        <w:numPr>
          <w:ilvl w:val="0"/>
          <w:numId w:val="5"/>
        </w:numPr>
        <w:shd w:val="clear" w:color="auto" w:fill="auto"/>
        <w:tabs>
          <w:tab w:val="left" w:pos="1251"/>
        </w:tabs>
        <w:spacing w:line="240" w:lineRule="auto"/>
        <w:ind w:left="20" w:right="20" w:firstLine="70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ходе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выполнения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территории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настоящему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Договору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обязуется</w:t>
      </w:r>
      <w:r w:rsidRPr="00AB14E4">
        <w:rPr>
          <w:rFonts w:ascii="Tempus Sans ITC" w:hAnsi="Tempus Sans ITC"/>
          <w:sz w:val="22"/>
          <w:szCs w:val="22"/>
        </w:rPr>
        <w:t>:</w:t>
      </w:r>
    </w:p>
    <w:p w:rsidR="00AB14E4" w:rsidRPr="00AB14E4" w:rsidRDefault="00AB14E4" w:rsidP="00AB14E4">
      <w:pPr>
        <w:pStyle w:val="3"/>
        <w:numPr>
          <w:ilvl w:val="0"/>
          <w:numId w:val="6"/>
        </w:numPr>
        <w:shd w:val="clear" w:color="auto" w:fill="auto"/>
        <w:tabs>
          <w:tab w:val="left" w:pos="1500"/>
        </w:tabs>
        <w:spacing w:line="240" w:lineRule="auto"/>
        <w:ind w:left="20" w:right="20" w:firstLine="70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Обеспечить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выполнение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необходимых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мероприятий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промышленной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безопасности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охране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труда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пожарной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безопасности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здания</w:t>
      </w:r>
      <w:r w:rsidRPr="00AB14E4">
        <w:rPr>
          <w:rFonts w:ascii="Tempus Sans ITC" w:hAnsi="Tempus Sans ITC"/>
          <w:sz w:val="22"/>
          <w:szCs w:val="22"/>
        </w:rPr>
        <w:t xml:space="preserve"> (</w:t>
      </w:r>
      <w:r w:rsidRPr="00AB14E4">
        <w:rPr>
          <w:rFonts w:ascii="Times New Roman" w:hAnsi="Times New Roman" w:cs="Times New Roman"/>
          <w:sz w:val="22"/>
          <w:szCs w:val="22"/>
        </w:rPr>
        <w:t>Объекта</w:t>
      </w:r>
      <w:r w:rsidRPr="00AB14E4">
        <w:rPr>
          <w:rFonts w:ascii="Tempus Sans ITC" w:hAnsi="Tempus Sans ITC"/>
          <w:sz w:val="22"/>
          <w:szCs w:val="22"/>
        </w:rPr>
        <w:t xml:space="preserve">), </w:t>
      </w:r>
      <w:proofErr w:type="gramStart"/>
      <w:r w:rsidRPr="00AB14E4">
        <w:rPr>
          <w:rFonts w:ascii="Times New Roman" w:hAnsi="Times New Roman" w:cs="Times New Roman"/>
          <w:sz w:val="22"/>
          <w:szCs w:val="22"/>
        </w:rPr>
        <w:t>в</w:t>
      </w:r>
      <w:proofErr w:type="gramEnd"/>
      <w:r w:rsidRPr="00AB14E4">
        <w:rPr>
          <w:rFonts w:ascii="Tempus Sans ITC" w:hAnsi="Tempus Sans ITC"/>
          <w:sz w:val="22"/>
          <w:szCs w:val="22"/>
        </w:rPr>
        <w:t xml:space="preserve"> (</w:t>
      </w:r>
      <w:proofErr w:type="gramStart"/>
      <w:r w:rsidRPr="00AB14E4">
        <w:rPr>
          <w:rFonts w:ascii="Times New Roman" w:hAnsi="Times New Roman" w:cs="Times New Roman"/>
          <w:sz w:val="22"/>
          <w:szCs w:val="22"/>
        </w:rPr>
        <w:t>на</w:t>
      </w:r>
      <w:proofErr w:type="gramEnd"/>
      <w:r w:rsidRPr="00AB14E4">
        <w:rPr>
          <w:rFonts w:ascii="Tempus Sans ITC" w:hAnsi="Tempus Sans ITC"/>
          <w:sz w:val="22"/>
          <w:szCs w:val="22"/>
        </w:rPr>
        <w:t xml:space="preserve">) </w:t>
      </w:r>
      <w:r w:rsidRPr="00AB14E4">
        <w:rPr>
          <w:rFonts w:ascii="Times New Roman" w:hAnsi="Times New Roman" w:cs="Times New Roman"/>
          <w:sz w:val="22"/>
          <w:szCs w:val="22"/>
        </w:rPr>
        <w:t>котором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выполняются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работы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6"/>
        </w:numPr>
        <w:shd w:val="clear" w:color="auto" w:fill="auto"/>
        <w:tabs>
          <w:tab w:val="left" w:pos="1622"/>
        </w:tabs>
        <w:spacing w:line="240" w:lineRule="auto"/>
        <w:ind w:left="20" w:right="20" w:firstLine="70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lastRenderedPageBreak/>
        <w:t>Обеспечить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применение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своими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работниками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сертифицированной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специальной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одежды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обуви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других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индивидуальных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средств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защиты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соответствие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спецификой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выполнения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данному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договору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6"/>
        </w:numPr>
        <w:shd w:val="clear" w:color="auto" w:fill="auto"/>
        <w:tabs>
          <w:tab w:val="left" w:pos="1449"/>
        </w:tabs>
        <w:spacing w:line="240" w:lineRule="auto"/>
        <w:ind w:left="20" w:right="20" w:firstLine="70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Обеспечить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зависимости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выполняемой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наличие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работников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соответствующих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разрешительных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документов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соответствующих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допусков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выполняемые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работы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6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Соблюдать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требования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оговоренные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внутренними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документами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инструктажах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подписанными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>/</w:t>
      </w:r>
      <w:r w:rsidRPr="00AB14E4">
        <w:rPr>
          <w:rFonts w:ascii="Times New Roman" w:hAnsi="Times New Roman" w:cs="Times New Roman"/>
          <w:sz w:val="22"/>
          <w:szCs w:val="22"/>
        </w:rPr>
        <w:t>или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являющимися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неотъемлемой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частью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договора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6"/>
        </w:numPr>
        <w:shd w:val="clear" w:color="auto" w:fill="auto"/>
        <w:tabs>
          <w:tab w:val="left" w:pos="1428"/>
        </w:tabs>
        <w:spacing w:line="240" w:lineRule="auto"/>
        <w:ind w:left="20" w:right="20" w:firstLine="70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Соблюдать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требования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оборудованию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используемому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ходе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выполнения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настоящему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договору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при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его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размещении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эксплуатации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установленные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действующим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законодательством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РФ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требованиями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нормативных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документов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области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охраны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труда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промышленной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безопасности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охраны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окружающей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среды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6"/>
        </w:numPr>
        <w:shd w:val="clear" w:color="auto" w:fill="auto"/>
        <w:tabs>
          <w:tab w:val="left" w:pos="1615"/>
        </w:tabs>
        <w:spacing w:line="240" w:lineRule="auto"/>
        <w:ind w:left="20" w:right="20" w:firstLine="70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При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выполнении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настоящему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договору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осуществлять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производственный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proofErr w:type="gramStart"/>
      <w:r w:rsidRPr="00AB14E4">
        <w:rPr>
          <w:rFonts w:ascii="Times New Roman" w:hAnsi="Times New Roman" w:cs="Times New Roman"/>
          <w:sz w:val="22"/>
          <w:szCs w:val="22"/>
        </w:rPr>
        <w:t>контроль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</w:t>
      </w:r>
      <w:proofErr w:type="gramEnd"/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соблюдением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требований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охраны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труда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промышленной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пожарной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безопасности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производственной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санитарии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охраны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окружающей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среды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6"/>
        </w:numPr>
        <w:shd w:val="clear" w:color="auto" w:fill="auto"/>
        <w:tabs>
          <w:tab w:val="left" w:pos="1489"/>
        </w:tabs>
        <w:spacing w:line="240" w:lineRule="auto"/>
        <w:ind w:left="20" w:right="20" w:firstLine="70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Своевременно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принимать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меры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устранению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несоответствий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proofErr w:type="gramStart"/>
      <w:r w:rsidRPr="00AB14E4">
        <w:rPr>
          <w:rFonts w:ascii="Times New Roman" w:hAnsi="Times New Roman" w:cs="Times New Roman"/>
          <w:sz w:val="22"/>
          <w:szCs w:val="22"/>
        </w:rPr>
        <w:t>по</w:t>
      </w:r>
      <w:proofErr w:type="gramEnd"/>
      <w:r w:rsidRPr="00AB14E4">
        <w:rPr>
          <w:rFonts w:ascii="Tempus Sans ITC" w:hAnsi="Tempus Sans ITC"/>
          <w:sz w:val="22"/>
          <w:szCs w:val="22"/>
        </w:rPr>
        <w:t xml:space="preserve"> </w:t>
      </w:r>
      <w:proofErr w:type="gramStart"/>
      <w:r w:rsidRPr="00AB14E4">
        <w:rPr>
          <w:rFonts w:ascii="Times New Roman" w:hAnsi="Times New Roman" w:cs="Times New Roman"/>
          <w:sz w:val="22"/>
          <w:szCs w:val="22"/>
        </w:rPr>
        <w:t>ОТ</w:t>
      </w:r>
      <w:proofErr w:type="gramEnd"/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ПБ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ООС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выявленных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ходе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производственного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контроля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как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своего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так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Заказчика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6"/>
        </w:numPr>
        <w:shd w:val="clear" w:color="auto" w:fill="auto"/>
        <w:tabs>
          <w:tab w:val="left" w:pos="1507"/>
        </w:tabs>
        <w:spacing w:line="240" w:lineRule="auto"/>
        <w:ind w:left="20" w:right="20" w:firstLine="700"/>
        <w:rPr>
          <w:rFonts w:ascii="Tempus Sans ITC" w:hAnsi="Tempus Sans ITC"/>
          <w:sz w:val="22"/>
          <w:szCs w:val="22"/>
        </w:rPr>
      </w:pPr>
      <w:r w:rsidRPr="00AB14E4">
        <w:rPr>
          <w:rStyle w:val="2"/>
          <w:rFonts w:ascii="Times New Roman" w:hAnsi="Times New Roman" w:cs="Times New Roman"/>
          <w:sz w:val="22"/>
          <w:szCs w:val="22"/>
        </w:rPr>
        <w:t>Уплачивать</w:t>
      </w:r>
      <w:r w:rsidRPr="00AB14E4">
        <w:rPr>
          <w:rStyle w:val="2"/>
          <w:rFonts w:ascii="Tempus Sans ITC" w:hAnsi="Tempus Sans ITC"/>
          <w:sz w:val="22"/>
          <w:szCs w:val="22"/>
        </w:rPr>
        <w:t xml:space="preserve"> </w:t>
      </w:r>
      <w:r w:rsidRPr="00AB14E4">
        <w:rPr>
          <w:rStyle w:val="2"/>
          <w:rFonts w:ascii="Times New Roman" w:hAnsi="Times New Roman" w:cs="Times New Roman"/>
          <w:sz w:val="22"/>
          <w:szCs w:val="22"/>
        </w:rPr>
        <w:t>штраф</w:t>
      </w:r>
      <w:r w:rsidRPr="00AB14E4">
        <w:rPr>
          <w:rStyle w:val="2"/>
          <w:rFonts w:ascii="Tempus Sans ITC" w:hAnsi="Tempus Sans ITC"/>
          <w:sz w:val="22"/>
          <w:szCs w:val="22"/>
        </w:rPr>
        <w:t xml:space="preserve"> </w:t>
      </w:r>
      <w:r w:rsidRPr="00AB14E4">
        <w:rPr>
          <w:rStyle w:val="2"/>
          <w:rFonts w:ascii="Times New Roman" w:hAnsi="Times New Roman" w:cs="Times New Roman"/>
          <w:sz w:val="22"/>
          <w:szCs w:val="22"/>
        </w:rPr>
        <w:t>з</w:t>
      </w:r>
      <w:r w:rsidRPr="00AB14E4">
        <w:rPr>
          <w:rFonts w:ascii="Times New Roman" w:hAnsi="Times New Roman" w:cs="Times New Roman"/>
          <w:sz w:val="22"/>
          <w:szCs w:val="22"/>
        </w:rPr>
        <w:t>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несоблюдение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требований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части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обеспечения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персонала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средствами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индивидуальной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защиты</w:t>
      </w:r>
      <w:r w:rsidRPr="00AB14E4">
        <w:rPr>
          <w:rFonts w:ascii="Tempus Sans ITC" w:hAnsi="Tempus Sans ITC"/>
          <w:sz w:val="22"/>
          <w:szCs w:val="22"/>
        </w:rPr>
        <w:t xml:space="preserve"> (</w:t>
      </w:r>
      <w:r w:rsidRPr="00AB14E4">
        <w:rPr>
          <w:rFonts w:ascii="Times New Roman" w:hAnsi="Times New Roman" w:cs="Times New Roman"/>
          <w:sz w:val="22"/>
          <w:szCs w:val="22"/>
        </w:rPr>
        <w:t>СИЗ</w:t>
      </w:r>
      <w:r w:rsidRPr="00AB14E4">
        <w:rPr>
          <w:rFonts w:ascii="Tempus Sans ITC" w:hAnsi="Tempus Sans ITC"/>
          <w:sz w:val="22"/>
          <w:szCs w:val="22"/>
        </w:rPr>
        <w:t xml:space="preserve">)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специальной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одеждой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также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части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применения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спецодежды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proofErr w:type="spellStart"/>
      <w:r w:rsidRPr="00AB14E4">
        <w:rPr>
          <w:rFonts w:ascii="Times New Roman" w:hAnsi="Times New Roman" w:cs="Times New Roman"/>
          <w:sz w:val="22"/>
          <w:szCs w:val="22"/>
        </w:rPr>
        <w:t>спецобуви</w:t>
      </w:r>
      <w:proofErr w:type="spellEnd"/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других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СИЗ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требований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proofErr w:type="gramStart"/>
      <w:r w:rsidRPr="00AB14E4">
        <w:rPr>
          <w:rFonts w:ascii="Times New Roman" w:hAnsi="Times New Roman" w:cs="Times New Roman"/>
          <w:sz w:val="22"/>
          <w:szCs w:val="22"/>
        </w:rPr>
        <w:t>по</w:t>
      </w:r>
      <w:proofErr w:type="gramEnd"/>
      <w:r w:rsidRPr="00AB14E4">
        <w:rPr>
          <w:rFonts w:ascii="Tempus Sans ITC" w:hAnsi="Tempus Sans ITC"/>
          <w:sz w:val="22"/>
          <w:szCs w:val="22"/>
        </w:rPr>
        <w:t xml:space="preserve"> </w:t>
      </w:r>
      <w:proofErr w:type="gramStart"/>
      <w:r w:rsidRPr="00AB14E4">
        <w:rPr>
          <w:rFonts w:ascii="Times New Roman" w:hAnsi="Times New Roman" w:cs="Times New Roman"/>
          <w:sz w:val="22"/>
          <w:szCs w:val="22"/>
        </w:rPr>
        <w:t>ОТ</w:t>
      </w:r>
      <w:proofErr w:type="gramEnd"/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ПБ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ООС</w:t>
      </w:r>
      <w:r w:rsidRPr="00AB14E4">
        <w:rPr>
          <w:rFonts w:ascii="Tempus Sans ITC" w:hAnsi="Tempus Sans ITC"/>
          <w:sz w:val="22"/>
          <w:szCs w:val="22"/>
        </w:rPr>
        <w:t xml:space="preserve"> - 5 000,00 </w:t>
      </w:r>
      <w:r w:rsidRPr="00AB14E4">
        <w:rPr>
          <w:rFonts w:ascii="Times New Roman" w:hAnsi="Times New Roman" w:cs="Times New Roman"/>
          <w:sz w:val="22"/>
          <w:szCs w:val="22"/>
        </w:rPr>
        <w:t>рублей</w:t>
      </w:r>
      <w:r w:rsidRPr="00AB14E4">
        <w:rPr>
          <w:rFonts w:ascii="Tempus Sans ITC" w:hAnsi="Tempus Sans ITC"/>
          <w:sz w:val="22"/>
          <w:szCs w:val="22"/>
        </w:rPr>
        <w:t xml:space="preserve"> (</w:t>
      </w:r>
      <w:r w:rsidRPr="00AB14E4">
        <w:rPr>
          <w:rFonts w:ascii="Times New Roman" w:hAnsi="Times New Roman" w:cs="Times New Roman"/>
          <w:sz w:val="22"/>
          <w:szCs w:val="22"/>
        </w:rPr>
        <w:t>пять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тысяч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рублей</w:t>
      </w:r>
      <w:r w:rsidRPr="00AB14E4">
        <w:rPr>
          <w:rFonts w:ascii="Tempus Sans ITC" w:hAnsi="Tempus Sans ITC"/>
          <w:sz w:val="22"/>
          <w:szCs w:val="22"/>
        </w:rPr>
        <w:t xml:space="preserve">) </w:t>
      </w:r>
      <w:r w:rsidRPr="00AB14E4">
        <w:rPr>
          <w:rFonts w:ascii="Times New Roman" w:hAnsi="Times New Roman" w:cs="Times New Roman"/>
          <w:sz w:val="22"/>
          <w:szCs w:val="22"/>
        </w:rPr>
        <w:t>за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каждый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выявленный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случай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6"/>
        </w:numPr>
        <w:shd w:val="clear" w:color="auto" w:fill="auto"/>
        <w:tabs>
          <w:tab w:val="left" w:pos="1471"/>
        </w:tabs>
        <w:spacing w:line="240" w:lineRule="auto"/>
        <w:ind w:left="20" w:right="20" w:firstLine="70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Уплачивать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штраф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несоблюдение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работниками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требований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Правил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инструкций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промышленной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пожарной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безопасности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охраны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труда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требований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внутренних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документов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proofErr w:type="gramStart"/>
      <w:r w:rsidRPr="00AB14E4">
        <w:rPr>
          <w:rFonts w:ascii="Times New Roman" w:hAnsi="Times New Roman" w:cs="Times New Roman"/>
          <w:sz w:val="22"/>
          <w:szCs w:val="22"/>
        </w:rPr>
        <w:t>по</w:t>
      </w:r>
      <w:proofErr w:type="gramEnd"/>
      <w:r w:rsidRPr="00AB14E4">
        <w:rPr>
          <w:rFonts w:ascii="Tempus Sans ITC" w:hAnsi="Tempus Sans ITC"/>
          <w:sz w:val="22"/>
          <w:szCs w:val="22"/>
        </w:rPr>
        <w:t xml:space="preserve"> </w:t>
      </w:r>
      <w:proofErr w:type="gramStart"/>
      <w:r w:rsidRPr="00AB14E4">
        <w:rPr>
          <w:rFonts w:ascii="Times New Roman" w:hAnsi="Times New Roman" w:cs="Times New Roman"/>
          <w:sz w:val="22"/>
          <w:szCs w:val="22"/>
        </w:rPr>
        <w:t>ОТ</w:t>
      </w:r>
      <w:proofErr w:type="gramEnd"/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ПБ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ООС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за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допуск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производству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необученного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согласно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требованиям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персонала</w:t>
      </w:r>
      <w:r w:rsidRPr="00AB14E4">
        <w:rPr>
          <w:rFonts w:ascii="Tempus Sans ITC" w:hAnsi="Tempus Sans ITC"/>
          <w:sz w:val="22"/>
          <w:szCs w:val="22"/>
        </w:rPr>
        <w:t xml:space="preserve"> - 10 000,00 </w:t>
      </w:r>
      <w:r w:rsidRPr="00AB14E4">
        <w:rPr>
          <w:rFonts w:ascii="Times New Roman" w:hAnsi="Times New Roman" w:cs="Times New Roman"/>
          <w:sz w:val="22"/>
          <w:szCs w:val="22"/>
        </w:rPr>
        <w:t>рублей</w:t>
      </w:r>
      <w:r w:rsidRPr="00AB14E4">
        <w:rPr>
          <w:rFonts w:ascii="Tempus Sans ITC" w:hAnsi="Tempus Sans ITC"/>
          <w:sz w:val="22"/>
          <w:szCs w:val="22"/>
        </w:rPr>
        <w:t xml:space="preserve"> (</w:t>
      </w:r>
      <w:r w:rsidRPr="00AB14E4">
        <w:rPr>
          <w:rFonts w:ascii="Times New Roman" w:hAnsi="Times New Roman" w:cs="Times New Roman"/>
          <w:sz w:val="22"/>
          <w:szCs w:val="22"/>
        </w:rPr>
        <w:t>десять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тысяч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рублей</w:t>
      </w:r>
      <w:r w:rsidRPr="00AB14E4">
        <w:rPr>
          <w:rFonts w:ascii="Tempus Sans ITC" w:hAnsi="Tempus Sans ITC"/>
          <w:sz w:val="22"/>
          <w:szCs w:val="22"/>
        </w:rPr>
        <w:t xml:space="preserve">) </w:t>
      </w:r>
      <w:r w:rsidRPr="00AB14E4">
        <w:rPr>
          <w:rFonts w:ascii="Times New Roman" w:hAnsi="Times New Roman" w:cs="Times New Roman"/>
          <w:sz w:val="22"/>
          <w:szCs w:val="22"/>
        </w:rPr>
        <w:t>за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каждый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выявленный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случай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6"/>
        </w:numPr>
        <w:shd w:val="clear" w:color="auto" w:fill="auto"/>
        <w:tabs>
          <w:tab w:val="left" w:pos="1564"/>
        </w:tabs>
        <w:spacing w:line="240" w:lineRule="auto"/>
        <w:ind w:left="20" w:right="20" w:firstLine="70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Направлять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отчеты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реализации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мероприятий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устранению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несоответствий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выявленных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ходе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производства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государственными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органами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надзора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работниками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Заказчика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6"/>
        </w:numPr>
        <w:shd w:val="clear" w:color="auto" w:fill="auto"/>
        <w:tabs>
          <w:tab w:val="left" w:pos="1604"/>
        </w:tabs>
        <w:spacing w:line="240" w:lineRule="auto"/>
        <w:ind w:left="20" w:right="20" w:firstLine="70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Обеспечить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безопасность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дорожного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движения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объекте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выполнения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соответствие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empus Sans ITC" w:hAnsi="Tempus Sans ITC" w:cs="Tempus Sans ITC"/>
          <w:sz w:val="22"/>
          <w:szCs w:val="22"/>
        </w:rPr>
        <w:t>«</w:t>
      </w:r>
      <w:r w:rsidRPr="00AB14E4">
        <w:rPr>
          <w:rFonts w:ascii="Times New Roman" w:hAnsi="Times New Roman" w:cs="Times New Roman"/>
          <w:sz w:val="22"/>
          <w:szCs w:val="22"/>
        </w:rPr>
        <w:t>Правилами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безопасности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дорожного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движения</w:t>
      </w:r>
      <w:r w:rsidRPr="00AB14E4">
        <w:rPr>
          <w:rFonts w:ascii="Tempus Sans ITC" w:hAnsi="Tempus Sans ITC" w:cs="Tempus Sans ITC"/>
          <w:sz w:val="22"/>
          <w:szCs w:val="22"/>
        </w:rPr>
        <w:t>»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других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нормативных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правовых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актов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РФ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5"/>
        </w:numPr>
        <w:shd w:val="clear" w:color="auto" w:fill="auto"/>
        <w:tabs>
          <w:tab w:val="left" w:pos="1374"/>
        </w:tabs>
        <w:spacing w:line="240" w:lineRule="auto"/>
        <w:ind w:left="20" w:right="20" w:firstLine="70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случае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привлечения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субподрядных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организаций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обязан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включить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договоры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субподряда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условия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предусмотренные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настоящем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Приложении</w:t>
      </w:r>
      <w:r w:rsidRPr="00AB14E4">
        <w:rPr>
          <w:rFonts w:ascii="Tempus Sans ITC" w:hAnsi="Tempus Sans ITC"/>
          <w:sz w:val="22"/>
          <w:szCs w:val="22"/>
        </w:rPr>
        <w:t xml:space="preserve">. </w:t>
      </w:r>
      <w:r w:rsidRPr="00AB14E4">
        <w:rPr>
          <w:rFonts w:ascii="Times New Roman" w:hAnsi="Times New Roman" w:cs="Times New Roman"/>
          <w:sz w:val="22"/>
          <w:szCs w:val="22"/>
        </w:rPr>
        <w:t>По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требованию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обязан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предоставить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копии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Договоров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заключенных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третьими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лицами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случае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наличия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замечаний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тексту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обеспечить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внесение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Договор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соответствующих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изменений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5"/>
        </w:numPr>
        <w:shd w:val="clear" w:color="auto" w:fill="auto"/>
        <w:tabs>
          <w:tab w:val="left" w:pos="1345"/>
        </w:tabs>
        <w:spacing w:line="240" w:lineRule="auto"/>
        <w:ind w:left="20" w:right="2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Подрядчик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самостоятельно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несет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ответственность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допущенные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выполнении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нарушения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области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пожарной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безопасности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охраны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труда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природоохранного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законодательства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промышленной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безопасности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опасных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производственных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объектов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</w:t>
      </w:r>
      <w:r w:rsidRPr="00AB14E4">
        <w:rPr>
          <w:rFonts w:ascii="Tempus Sans ITC" w:hAnsi="Tempus Sans ITC"/>
          <w:sz w:val="22"/>
          <w:szCs w:val="22"/>
        </w:rPr>
        <w:t>.</w:t>
      </w:r>
      <w:r w:rsidRPr="00AB14E4">
        <w:rPr>
          <w:rFonts w:ascii="Times New Roman" w:hAnsi="Times New Roman" w:cs="Times New Roman"/>
          <w:sz w:val="22"/>
          <w:szCs w:val="22"/>
        </w:rPr>
        <w:t>д</w:t>
      </w:r>
      <w:r w:rsidRPr="00AB14E4">
        <w:rPr>
          <w:rFonts w:ascii="Tempus Sans ITC" w:hAnsi="Tempus Sans ITC"/>
          <w:sz w:val="22"/>
          <w:szCs w:val="22"/>
        </w:rPr>
        <w:t xml:space="preserve">., </w:t>
      </w:r>
      <w:r w:rsidRPr="00AB14E4">
        <w:rPr>
          <w:rFonts w:ascii="Times New Roman" w:hAnsi="Times New Roman" w:cs="Times New Roman"/>
          <w:sz w:val="22"/>
          <w:szCs w:val="22"/>
        </w:rPr>
        <w:t>включая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оплату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штрафов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пеней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также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возмещению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причиненного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связи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этим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вреда</w:t>
      </w:r>
      <w:r w:rsidRPr="00AB14E4">
        <w:rPr>
          <w:rFonts w:ascii="Tempus Sans ITC" w:hAnsi="Tempus Sans ITC"/>
          <w:sz w:val="22"/>
          <w:szCs w:val="22"/>
        </w:rPr>
        <w:t xml:space="preserve">.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случае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если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был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привлечен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ответственности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вышеуказанные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нарушения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последний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обязуется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возместить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все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причиненные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этим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убытки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5"/>
        </w:numPr>
        <w:shd w:val="clear" w:color="auto" w:fill="auto"/>
        <w:tabs>
          <w:tab w:val="left" w:pos="1431"/>
        </w:tabs>
        <w:spacing w:line="240" w:lineRule="auto"/>
        <w:ind w:left="20" w:right="2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случае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обнаружения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Объектах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производства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работников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состоянии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алкогольного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токсического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наркотического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опьянения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проноса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или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нахождения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территории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Объекта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производства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веществ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вызывающих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алкогольное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наркотическое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или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токсическое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опьянение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Подрядчик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уплачивает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штраф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размере</w:t>
      </w:r>
      <w:r w:rsidRPr="00AB14E4">
        <w:rPr>
          <w:rFonts w:ascii="Tempus Sans ITC" w:hAnsi="Tempus Sans ITC"/>
          <w:sz w:val="22"/>
          <w:szCs w:val="22"/>
        </w:rPr>
        <w:t xml:space="preserve"> 60 000 </w:t>
      </w:r>
      <w:r w:rsidRPr="00AB14E4">
        <w:rPr>
          <w:rFonts w:ascii="Times New Roman" w:hAnsi="Times New Roman" w:cs="Times New Roman"/>
          <w:sz w:val="22"/>
          <w:szCs w:val="22"/>
        </w:rPr>
        <w:t>рублей</w:t>
      </w:r>
      <w:r w:rsidRPr="00AB14E4">
        <w:rPr>
          <w:rFonts w:ascii="Tempus Sans ITC" w:hAnsi="Tempus Sans ITC"/>
          <w:sz w:val="22"/>
          <w:szCs w:val="22"/>
        </w:rPr>
        <w:t xml:space="preserve"> (</w:t>
      </w:r>
      <w:r w:rsidRPr="00AB14E4">
        <w:rPr>
          <w:rFonts w:ascii="Times New Roman" w:hAnsi="Times New Roman" w:cs="Times New Roman"/>
          <w:sz w:val="22"/>
          <w:szCs w:val="22"/>
        </w:rPr>
        <w:t>шестидесяти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тысяч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рублей</w:t>
      </w:r>
      <w:r w:rsidRPr="00AB14E4">
        <w:rPr>
          <w:rFonts w:ascii="Tempus Sans ITC" w:hAnsi="Tempus Sans ITC"/>
          <w:sz w:val="22"/>
          <w:szCs w:val="22"/>
        </w:rPr>
        <w:t xml:space="preserve">) </w:t>
      </w:r>
      <w:r w:rsidRPr="00AB14E4">
        <w:rPr>
          <w:rFonts w:ascii="Times New Roman" w:hAnsi="Times New Roman" w:cs="Times New Roman"/>
          <w:sz w:val="22"/>
          <w:szCs w:val="22"/>
        </w:rPr>
        <w:t>за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каждый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выявленный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факт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5"/>
        </w:numPr>
        <w:shd w:val="clear" w:color="auto" w:fill="auto"/>
        <w:tabs>
          <w:tab w:val="left" w:pos="1417"/>
        </w:tabs>
        <w:spacing w:line="240" w:lineRule="auto"/>
        <w:ind w:left="20" w:right="2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случае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повреждения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линии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электропередачи</w:t>
      </w:r>
      <w:r w:rsidRPr="00AB14E4">
        <w:rPr>
          <w:rFonts w:ascii="Tempus Sans ITC" w:hAnsi="Tempus Sans ITC"/>
          <w:sz w:val="22"/>
          <w:szCs w:val="22"/>
        </w:rPr>
        <w:t xml:space="preserve"> (</w:t>
      </w:r>
      <w:r w:rsidRPr="00AB14E4">
        <w:rPr>
          <w:rFonts w:ascii="Times New Roman" w:hAnsi="Times New Roman" w:cs="Times New Roman"/>
          <w:sz w:val="22"/>
          <w:szCs w:val="22"/>
        </w:rPr>
        <w:t>наземной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подземной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кабельной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эстакады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</w:t>
      </w:r>
      <w:r w:rsidRPr="00AB14E4">
        <w:rPr>
          <w:rFonts w:ascii="Tempus Sans ITC" w:hAnsi="Tempus Sans ITC"/>
          <w:sz w:val="22"/>
          <w:szCs w:val="22"/>
        </w:rPr>
        <w:t xml:space="preserve">.) </w:t>
      </w:r>
      <w:r w:rsidRPr="00AB14E4">
        <w:rPr>
          <w:rFonts w:ascii="Times New Roman" w:hAnsi="Times New Roman" w:cs="Times New Roman"/>
          <w:sz w:val="22"/>
          <w:szCs w:val="22"/>
        </w:rPr>
        <w:t>Подрядчик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восстанавливает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поврежденные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объекты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свой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счет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течение</w:t>
      </w:r>
      <w:r w:rsidRPr="00AB14E4">
        <w:rPr>
          <w:rFonts w:ascii="Tempus Sans ITC" w:hAnsi="Tempus Sans ITC"/>
          <w:sz w:val="22"/>
          <w:szCs w:val="22"/>
        </w:rPr>
        <w:t xml:space="preserve"> 3-</w:t>
      </w:r>
      <w:r w:rsidRPr="00AB14E4">
        <w:rPr>
          <w:rFonts w:ascii="Times New Roman" w:hAnsi="Times New Roman" w:cs="Times New Roman"/>
          <w:sz w:val="22"/>
          <w:szCs w:val="22"/>
        </w:rPr>
        <w:t>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lastRenderedPageBreak/>
        <w:t>дней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выплачивает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сумму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штрафа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размере</w:t>
      </w:r>
      <w:r w:rsidRPr="00AB14E4">
        <w:rPr>
          <w:rFonts w:ascii="Tempus Sans ITC" w:hAnsi="Tempus Sans ITC"/>
          <w:sz w:val="22"/>
          <w:szCs w:val="22"/>
        </w:rPr>
        <w:t xml:space="preserve"> 30 000,00 </w:t>
      </w:r>
      <w:r w:rsidRPr="00AB14E4">
        <w:rPr>
          <w:rFonts w:ascii="Times New Roman" w:hAnsi="Times New Roman" w:cs="Times New Roman"/>
          <w:sz w:val="22"/>
          <w:szCs w:val="22"/>
        </w:rPr>
        <w:t>рублей</w:t>
      </w:r>
      <w:r w:rsidRPr="00AB14E4">
        <w:rPr>
          <w:rFonts w:ascii="Tempus Sans ITC" w:hAnsi="Tempus Sans ITC"/>
          <w:sz w:val="22"/>
          <w:szCs w:val="22"/>
        </w:rPr>
        <w:t xml:space="preserve"> (</w:t>
      </w:r>
      <w:r w:rsidRPr="00AB14E4">
        <w:rPr>
          <w:rFonts w:ascii="Times New Roman" w:hAnsi="Times New Roman" w:cs="Times New Roman"/>
          <w:sz w:val="22"/>
          <w:szCs w:val="22"/>
        </w:rPr>
        <w:t>тридцать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тысяч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рублей</w:t>
      </w:r>
      <w:r w:rsidRPr="00AB14E4">
        <w:rPr>
          <w:rFonts w:ascii="Tempus Sans ITC" w:hAnsi="Tempus Sans ITC"/>
          <w:sz w:val="22"/>
          <w:szCs w:val="22"/>
        </w:rPr>
        <w:t>).</w:t>
      </w:r>
    </w:p>
    <w:p w:rsidR="00AB14E4" w:rsidRPr="00AB14E4" w:rsidRDefault="00AB14E4" w:rsidP="00AB14E4">
      <w:pPr>
        <w:pStyle w:val="3"/>
        <w:numPr>
          <w:ilvl w:val="0"/>
          <w:numId w:val="5"/>
        </w:numPr>
        <w:shd w:val="clear" w:color="auto" w:fill="auto"/>
        <w:tabs>
          <w:tab w:val="left" w:pos="1312"/>
        </w:tabs>
        <w:spacing w:line="240" w:lineRule="auto"/>
        <w:ind w:left="20" w:right="2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При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наличии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вины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аварии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инциденты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несчастные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случаи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произошедшие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процессе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работы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последний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обязуется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возместить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причиненные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убытки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уплатить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штраф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размере</w:t>
      </w:r>
      <w:r w:rsidRPr="00AB14E4">
        <w:rPr>
          <w:rFonts w:ascii="Tempus Sans ITC" w:hAnsi="Tempus Sans ITC"/>
          <w:sz w:val="22"/>
          <w:szCs w:val="22"/>
        </w:rPr>
        <w:t xml:space="preserve"> 30 000,00 </w:t>
      </w:r>
      <w:r w:rsidRPr="00AB14E4">
        <w:rPr>
          <w:rFonts w:ascii="Times New Roman" w:hAnsi="Times New Roman" w:cs="Times New Roman"/>
          <w:sz w:val="22"/>
          <w:szCs w:val="22"/>
        </w:rPr>
        <w:t>рублей</w:t>
      </w:r>
      <w:r w:rsidRPr="00AB14E4">
        <w:rPr>
          <w:rFonts w:ascii="Tempus Sans ITC" w:hAnsi="Tempus Sans ITC"/>
          <w:sz w:val="22"/>
          <w:szCs w:val="22"/>
        </w:rPr>
        <w:t xml:space="preserve"> (</w:t>
      </w:r>
      <w:r w:rsidRPr="00AB14E4">
        <w:rPr>
          <w:rFonts w:ascii="Times New Roman" w:hAnsi="Times New Roman" w:cs="Times New Roman"/>
          <w:sz w:val="22"/>
          <w:szCs w:val="22"/>
        </w:rPr>
        <w:t>тридцать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тысяч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рублей</w:t>
      </w:r>
      <w:r w:rsidRPr="00AB14E4">
        <w:rPr>
          <w:rFonts w:ascii="Tempus Sans ITC" w:hAnsi="Tempus Sans ITC"/>
          <w:sz w:val="22"/>
          <w:szCs w:val="22"/>
        </w:rPr>
        <w:t>).</w:t>
      </w:r>
    </w:p>
    <w:p w:rsidR="00AB14E4" w:rsidRPr="00AB14E4" w:rsidRDefault="00AB14E4" w:rsidP="00AB14E4">
      <w:pPr>
        <w:pStyle w:val="3"/>
        <w:numPr>
          <w:ilvl w:val="0"/>
          <w:numId w:val="5"/>
        </w:numPr>
        <w:shd w:val="clear" w:color="auto" w:fill="auto"/>
        <w:tabs>
          <w:tab w:val="left" w:pos="1356"/>
        </w:tabs>
        <w:spacing w:line="240" w:lineRule="auto"/>
        <w:ind w:left="20" w:right="2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Заказчик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несет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ответственности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травмы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увечья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или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смерть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любого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работника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или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третьего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лица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привлеченного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Подрядчиком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происшедших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вине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также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случае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нарушения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правил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инструкций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охране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труда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безопасному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ведению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промышленной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пожарной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безопасности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или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производственной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санитарии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5"/>
        </w:numPr>
        <w:shd w:val="clear" w:color="auto" w:fill="auto"/>
        <w:tabs>
          <w:tab w:val="left" w:pos="1363"/>
        </w:tabs>
        <w:spacing w:line="240" w:lineRule="auto"/>
        <w:ind w:left="20" w:right="2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Заказчик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вправе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любое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время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осуществлять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proofErr w:type="gramStart"/>
      <w:r w:rsidRPr="00AB14E4">
        <w:rPr>
          <w:rFonts w:ascii="Times New Roman" w:hAnsi="Times New Roman" w:cs="Times New Roman"/>
          <w:sz w:val="22"/>
          <w:szCs w:val="22"/>
        </w:rPr>
        <w:t>контроль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</w:t>
      </w:r>
      <w:proofErr w:type="gramEnd"/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соблюдением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Подрядчиком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третьими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лицами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привлекаемыми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Подрядчиком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положений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настоящей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статьи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Договора</w:t>
      </w:r>
      <w:r w:rsidRPr="00AB14E4">
        <w:rPr>
          <w:rFonts w:ascii="Tempus Sans ITC" w:hAnsi="Tempus Sans ITC"/>
          <w:sz w:val="22"/>
          <w:szCs w:val="22"/>
        </w:rPr>
        <w:t xml:space="preserve">. </w:t>
      </w:r>
      <w:r w:rsidRPr="00AB14E4">
        <w:rPr>
          <w:rFonts w:ascii="Times New Roman" w:hAnsi="Times New Roman" w:cs="Times New Roman"/>
          <w:sz w:val="22"/>
          <w:szCs w:val="22"/>
        </w:rPr>
        <w:t>Обнаруженные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ходе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проверки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нарушения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фиксируются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акте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подписываемом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представителями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Подрядчика</w:t>
      </w:r>
      <w:r w:rsidRPr="00AB14E4">
        <w:rPr>
          <w:rFonts w:ascii="Tempus Sans ITC" w:hAnsi="Tempus Sans ITC"/>
          <w:sz w:val="22"/>
          <w:szCs w:val="22"/>
        </w:rPr>
        <w:t>/</w:t>
      </w:r>
      <w:r w:rsidRPr="00AB14E4">
        <w:rPr>
          <w:rFonts w:ascii="Times New Roman" w:hAnsi="Times New Roman" w:cs="Times New Roman"/>
          <w:sz w:val="22"/>
          <w:szCs w:val="22"/>
        </w:rPr>
        <w:t>третьих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лиц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привлекаемых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Подрядчиком</w:t>
      </w:r>
      <w:r w:rsidRPr="00AB14E4">
        <w:rPr>
          <w:rFonts w:ascii="Tempus Sans ITC" w:hAnsi="Tempus Sans ITC"/>
          <w:sz w:val="22"/>
          <w:szCs w:val="22"/>
        </w:rPr>
        <w:t xml:space="preserve">.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случае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отказа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Подрядчика</w:t>
      </w:r>
      <w:r w:rsidRPr="00AB14E4">
        <w:rPr>
          <w:rFonts w:ascii="Tempus Sans ITC" w:hAnsi="Tempus Sans ITC"/>
          <w:sz w:val="22"/>
          <w:szCs w:val="22"/>
        </w:rPr>
        <w:t>/</w:t>
      </w:r>
      <w:r w:rsidRPr="00AB14E4">
        <w:rPr>
          <w:rFonts w:ascii="Times New Roman" w:hAnsi="Times New Roman" w:cs="Times New Roman"/>
          <w:sz w:val="22"/>
          <w:szCs w:val="22"/>
        </w:rPr>
        <w:t>третьих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лиц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привлекаемых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Подрядчиком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от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подписания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такого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акта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он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оформляется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одностороннем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порядке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вступает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силу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момента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подписания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его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Заказчиком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5"/>
        </w:numPr>
        <w:shd w:val="clear" w:color="auto" w:fill="auto"/>
        <w:tabs>
          <w:tab w:val="left" w:pos="1478"/>
        </w:tabs>
        <w:spacing w:line="240" w:lineRule="auto"/>
        <w:ind w:left="20" w:right="2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Необходимые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для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производства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внутренние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документы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получены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Подрядчиком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подписании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договора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5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Заказчик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вправе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удерживать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из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причитающихся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выплате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денежных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средств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оказанные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услуги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суммы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штрафов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подлежащих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возмещению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Подрядчиком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нарушение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правил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области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ОТ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ПБ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ООС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5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Несоблюдение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Подрядчиком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третьими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лицами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привлекаемыми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Подрядчиком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вышеизложенных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требований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охраны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труда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промышленной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пожарной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безопасности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являются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существенным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нарушением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условий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настоящего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proofErr w:type="gramStart"/>
      <w:r w:rsidRPr="00AB14E4">
        <w:rPr>
          <w:rFonts w:ascii="Times New Roman" w:hAnsi="Times New Roman" w:cs="Times New Roman"/>
          <w:sz w:val="22"/>
          <w:szCs w:val="22"/>
        </w:rPr>
        <w:t>Договора</w:t>
      </w:r>
      <w:proofErr w:type="gramEnd"/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дает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право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требовать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уплаты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штрафа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соответствующем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размере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каждый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случай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нарушения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указанного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положениях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настоящего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Приложения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Договору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также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расторгнуть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настоящий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Договор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одностороннем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порядке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без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обязательств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возмещению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убытков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связанных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таким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расторжением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5"/>
        </w:numPr>
        <w:shd w:val="clear" w:color="auto" w:fill="auto"/>
        <w:tabs>
          <w:tab w:val="left" w:pos="1442"/>
        </w:tabs>
        <w:spacing w:line="240" w:lineRule="auto"/>
        <w:ind w:left="20" w:right="2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Сбор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вывоз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отходов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возникших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результате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выполнения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 xml:space="preserve"> (</w:t>
      </w:r>
      <w:r w:rsidRPr="00AB14E4">
        <w:rPr>
          <w:rFonts w:ascii="Times New Roman" w:hAnsi="Times New Roman" w:cs="Times New Roman"/>
          <w:sz w:val="22"/>
          <w:szCs w:val="22"/>
        </w:rPr>
        <w:t>оказания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услуг</w:t>
      </w:r>
      <w:r w:rsidRPr="00AB14E4">
        <w:rPr>
          <w:rFonts w:ascii="Tempus Sans ITC" w:hAnsi="Tempus Sans ITC"/>
          <w:sz w:val="22"/>
          <w:szCs w:val="22"/>
        </w:rPr>
        <w:t xml:space="preserve">) </w:t>
      </w:r>
      <w:r w:rsidRPr="00AB14E4">
        <w:rPr>
          <w:rFonts w:ascii="Times New Roman" w:hAnsi="Times New Roman" w:cs="Times New Roman"/>
          <w:sz w:val="22"/>
          <w:szCs w:val="22"/>
        </w:rPr>
        <w:t>производится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Подрядчиком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свой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счет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места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согласованные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Заказчиком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для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утилизации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данного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вида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отходов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либо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места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утилизации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отходов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договору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организациями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специализирующимися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приеме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хранении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утилизации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данного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вида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отходов</w:t>
      </w:r>
      <w:r w:rsidRPr="00AB14E4">
        <w:rPr>
          <w:rFonts w:ascii="Tempus Sans ITC" w:hAnsi="Tempus Sans ITC"/>
          <w:sz w:val="22"/>
          <w:szCs w:val="22"/>
        </w:rPr>
        <w:t xml:space="preserve">. </w:t>
      </w:r>
      <w:r w:rsidRPr="00AB14E4">
        <w:rPr>
          <w:rFonts w:ascii="Times New Roman" w:hAnsi="Times New Roman" w:cs="Times New Roman"/>
          <w:sz w:val="22"/>
          <w:szCs w:val="22"/>
        </w:rPr>
        <w:t>Отходы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виде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металлолома</w:t>
      </w:r>
      <w:r w:rsidRPr="00AB14E4">
        <w:rPr>
          <w:rFonts w:ascii="Tempus Sans ITC" w:hAnsi="Tempus Sans ITC"/>
          <w:sz w:val="22"/>
          <w:szCs w:val="22"/>
        </w:rPr>
        <w:t xml:space="preserve"> (</w:t>
      </w:r>
      <w:r w:rsidRPr="00AB14E4">
        <w:rPr>
          <w:rFonts w:ascii="Times New Roman" w:hAnsi="Times New Roman" w:cs="Times New Roman"/>
          <w:sz w:val="22"/>
          <w:szCs w:val="22"/>
        </w:rPr>
        <w:t>отработанные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компоненты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каркасы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узлы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детали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трубопроводов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</w:t>
      </w:r>
      <w:r w:rsidRPr="00AB14E4">
        <w:rPr>
          <w:rFonts w:ascii="Tempus Sans ITC" w:hAnsi="Tempus Sans ITC"/>
          <w:sz w:val="22"/>
          <w:szCs w:val="22"/>
        </w:rPr>
        <w:t>.</w:t>
      </w:r>
      <w:r w:rsidRPr="00AB14E4">
        <w:rPr>
          <w:rFonts w:ascii="Times New Roman" w:hAnsi="Times New Roman" w:cs="Times New Roman"/>
          <w:sz w:val="22"/>
          <w:szCs w:val="22"/>
        </w:rPr>
        <w:t>п</w:t>
      </w:r>
      <w:r w:rsidRPr="00AB14E4">
        <w:rPr>
          <w:rFonts w:ascii="Tempus Sans ITC" w:hAnsi="Tempus Sans ITC"/>
          <w:sz w:val="22"/>
          <w:szCs w:val="22"/>
        </w:rPr>
        <w:t xml:space="preserve">.) </w:t>
      </w:r>
      <w:r w:rsidRPr="00AB14E4">
        <w:rPr>
          <w:rFonts w:ascii="Times New Roman" w:hAnsi="Times New Roman" w:cs="Times New Roman"/>
          <w:sz w:val="22"/>
          <w:szCs w:val="22"/>
        </w:rPr>
        <w:t>должны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быть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переданы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специально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отведенные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площадки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для</w:t>
      </w:r>
      <w:r w:rsidRPr="00AB14E4">
        <w:rPr>
          <w:rFonts w:ascii="Tempus Sans ITC" w:hAnsi="Tempus Sans ITC" w:cs="Tempus Sans ITC"/>
          <w:sz w:val="22"/>
          <w:szCs w:val="22"/>
        </w:rPr>
        <w:t> </w:t>
      </w:r>
      <w:r w:rsidRPr="00AB14E4">
        <w:rPr>
          <w:rFonts w:ascii="Times New Roman" w:hAnsi="Times New Roman" w:cs="Times New Roman"/>
          <w:sz w:val="22"/>
          <w:szCs w:val="22"/>
        </w:rPr>
        <w:t>организации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утилизации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или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иного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использования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силами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Заказчика</w:t>
      </w:r>
      <w:r w:rsidRPr="00AB14E4">
        <w:rPr>
          <w:rFonts w:ascii="Tempus Sans ITC" w:hAnsi="Tempus Sans ITC"/>
          <w:sz w:val="22"/>
          <w:szCs w:val="22"/>
        </w:rPr>
        <w:t xml:space="preserve">.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случае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загрязнения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отходами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лицензионных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участков</w:t>
      </w:r>
      <w:r w:rsidRPr="00AB14E4">
        <w:rPr>
          <w:rFonts w:ascii="Tempus Sans ITC" w:hAnsi="Tempus Sans ITC"/>
          <w:sz w:val="22"/>
          <w:szCs w:val="22"/>
        </w:rPr>
        <w:t xml:space="preserve"> (</w:t>
      </w:r>
      <w:r w:rsidRPr="00AB14E4">
        <w:rPr>
          <w:rFonts w:ascii="Times New Roman" w:hAnsi="Times New Roman" w:cs="Times New Roman"/>
          <w:sz w:val="22"/>
          <w:szCs w:val="22"/>
        </w:rPr>
        <w:t>территории</w:t>
      </w:r>
      <w:r w:rsidRPr="00AB14E4">
        <w:rPr>
          <w:rFonts w:ascii="Tempus Sans ITC" w:hAnsi="Tempus Sans ITC"/>
          <w:sz w:val="22"/>
          <w:szCs w:val="22"/>
        </w:rPr>
        <w:t xml:space="preserve">) </w:t>
      </w:r>
      <w:r w:rsidRPr="00AB14E4">
        <w:rPr>
          <w:rFonts w:ascii="Times New Roman" w:hAnsi="Times New Roman" w:cs="Times New Roman"/>
          <w:sz w:val="22"/>
          <w:szCs w:val="22"/>
        </w:rPr>
        <w:t>Заказчика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Подрядчик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уплачивает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его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требованию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штраф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размере</w:t>
      </w:r>
      <w:r w:rsidRPr="00AB14E4">
        <w:rPr>
          <w:rFonts w:ascii="Tempus Sans ITC" w:hAnsi="Tempus Sans ITC"/>
          <w:sz w:val="22"/>
          <w:szCs w:val="22"/>
        </w:rPr>
        <w:t xml:space="preserve"> 20 000,00 </w:t>
      </w:r>
      <w:r w:rsidRPr="00AB14E4">
        <w:rPr>
          <w:rFonts w:ascii="Times New Roman" w:hAnsi="Times New Roman" w:cs="Times New Roman"/>
          <w:sz w:val="22"/>
          <w:szCs w:val="22"/>
        </w:rPr>
        <w:t>рублей</w:t>
      </w:r>
      <w:r w:rsidRPr="00AB14E4">
        <w:rPr>
          <w:rFonts w:ascii="Tempus Sans ITC" w:hAnsi="Tempus Sans ITC"/>
          <w:sz w:val="22"/>
          <w:szCs w:val="22"/>
        </w:rPr>
        <w:t xml:space="preserve"> (</w:t>
      </w:r>
      <w:r w:rsidRPr="00AB14E4">
        <w:rPr>
          <w:rFonts w:ascii="Times New Roman" w:hAnsi="Times New Roman" w:cs="Times New Roman"/>
          <w:sz w:val="22"/>
          <w:szCs w:val="22"/>
        </w:rPr>
        <w:t>двадцать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тысяч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рублей</w:t>
      </w:r>
      <w:r w:rsidRPr="00AB14E4">
        <w:rPr>
          <w:rFonts w:ascii="Tempus Sans ITC" w:hAnsi="Tempus Sans ITC"/>
          <w:sz w:val="22"/>
          <w:szCs w:val="22"/>
        </w:rPr>
        <w:t xml:space="preserve">)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восстанавливает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загрязненную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территорию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свой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счет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либо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возмещает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убытки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вызванные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загрязнением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shd w:val="clear" w:color="auto" w:fill="auto"/>
        <w:spacing w:line="240" w:lineRule="auto"/>
        <w:ind w:left="20" w:right="2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Подрядчик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осуществляет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обязательства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плательщика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соответствии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законом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РФ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охране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окружающей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среды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empus Sans ITC" w:hAnsi="Tempus Sans ITC"/>
          <w:sz w:val="22"/>
          <w:szCs w:val="22"/>
        </w:rPr>
      </w:pPr>
    </w:p>
    <w:p w:rsidR="00AB14E4" w:rsidRPr="00AB14E4" w:rsidRDefault="00AB14E4" w:rsidP="00AB14E4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empus Sans ITC" w:hAnsi="Tempus Sans ITC"/>
          <w:sz w:val="22"/>
          <w:szCs w:val="22"/>
        </w:rPr>
      </w:pPr>
      <w:r w:rsidRPr="00AB14E4">
        <w:rPr>
          <w:rFonts w:ascii="Tempus Sans ITC" w:hAnsi="Tempus Sans ITC"/>
          <w:sz w:val="22"/>
          <w:szCs w:val="22"/>
        </w:rPr>
        <w:t>«</w:t>
      </w:r>
      <w:r w:rsidRPr="00AB14E4">
        <w:rPr>
          <w:rFonts w:ascii="Times New Roman" w:hAnsi="Times New Roman" w:cs="Times New Roman"/>
          <w:sz w:val="22"/>
          <w:szCs w:val="22"/>
        </w:rPr>
        <w:t>Заказчик</w:t>
      </w:r>
      <w:r w:rsidRPr="00AB14E4">
        <w:rPr>
          <w:rFonts w:ascii="Tempus Sans ITC" w:hAnsi="Tempus Sans ITC" w:cs="Tempus Sans ITC"/>
          <w:sz w:val="22"/>
          <w:szCs w:val="22"/>
        </w:rPr>
        <w:t>»</w:t>
      </w:r>
      <w:r w:rsidRPr="00AB14E4">
        <w:rPr>
          <w:rFonts w:ascii="Tempus Sans ITC" w:hAnsi="Tempus Sans ITC"/>
          <w:sz w:val="22"/>
          <w:szCs w:val="22"/>
        </w:rPr>
        <w:tab/>
      </w:r>
      <w:r w:rsidRPr="00AB14E4">
        <w:rPr>
          <w:rFonts w:ascii="Tempus Sans ITC" w:hAnsi="Tempus Sans ITC" w:cs="Tempus Sans ITC"/>
          <w:sz w:val="22"/>
          <w:szCs w:val="22"/>
        </w:rPr>
        <w:t>«</w:t>
      </w:r>
      <w:r w:rsidRPr="00AB14E4">
        <w:rPr>
          <w:rFonts w:ascii="Times New Roman" w:hAnsi="Times New Roman" w:cs="Times New Roman"/>
          <w:sz w:val="22"/>
          <w:szCs w:val="22"/>
        </w:rPr>
        <w:t>Подрядчик</w:t>
      </w:r>
      <w:r w:rsidRPr="00AB14E4">
        <w:rPr>
          <w:rFonts w:ascii="Tempus Sans ITC" w:hAnsi="Tempus Sans ITC" w:cs="Tempus Sans ITC"/>
          <w:sz w:val="22"/>
          <w:szCs w:val="22"/>
        </w:rPr>
        <w:t>»</w:t>
      </w:r>
    </w:p>
    <w:p w:rsidR="00AB14E4" w:rsidRPr="00852766" w:rsidRDefault="00AB14E4" w:rsidP="00AB14E4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sz w:val="22"/>
          <w:szCs w:val="22"/>
        </w:rPr>
      </w:pPr>
    </w:p>
    <w:p w:rsidR="00AB14E4" w:rsidRPr="00702896" w:rsidRDefault="00AB14E4" w:rsidP="00AB14E4">
      <w:pPr>
        <w:rPr>
          <w:sz w:val="22"/>
          <w:szCs w:val="22"/>
        </w:rPr>
      </w:pPr>
      <w:r w:rsidRPr="00702896">
        <w:rPr>
          <w:sz w:val="22"/>
          <w:szCs w:val="22"/>
        </w:rPr>
        <w:t>Заместитель генерального директора -</w:t>
      </w:r>
      <w:r w:rsidRPr="008603F3"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</w:t>
      </w:r>
    </w:p>
    <w:p w:rsidR="00AB14E4" w:rsidRPr="00702896" w:rsidRDefault="00AB14E4" w:rsidP="00AB14E4">
      <w:pPr>
        <w:rPr>
          <w:sz w:val="22"/>
          <w:szCs w:val="22"/>
        </w:rPr>
      </w:pPr>
      <w:r w:rsidRPr="00702896">
        <w:rPr>
          <w:sz w:val="22"/>
          <w:szCs w:val="22"/>
        </w:rPr>
        <w:t xml:space="preserve"> директор филиала «Карельский» ОАО «ТГК-1»</w:t>
      </w:r>
      <w:r>
        <w:rPr>
          <w:sz w:val="22"/>
          <w:szCs w:val="22"/>
        </w:rPr>
        <w:tab/>
        <w:t xml:space="preserve"> </w:t>
      </w:r>
    </w:p>
    <w:p w:rsidR="00AB14E4" w:rsidRDefault="00AB14E4" w:rsidP="00AB14E4">
      <w:pPr>
        <w:rPr>
          <w:sz w:val="22"/>
          <w:szCs w:val="22"/>
        </w:rPr>
      </w:pPr>
      <w:r w:rsidRPr="00702896">
        <w:rPr>
          <w:sz w:val="22"/>
          <w:szCs w:val="22"/>
        </w:rPr>
        <w:t xml:space="preserve">______________В.В. Белов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______________  </w:t>
      </w:r>
    </w:p>
    <w:p w:rsidR="00AB14E4" w:rsidRPr="00702896" w:rsidRDefault="00AB14E4" w:rsidP="00AB14E4">
      <w:pPr>
        <w:rPr>
          <w:sz w:val="22"/>
          <w:szCs w:val="22"/>
        </w:rPr>
      </w:pPr>
      <w:r w:rsidRPr="00702896">
        <w:rPr>
          <w:sz w:val="22"/>
          <w:szCs w:val="22"/>
        </w:rPr>
        <w:t>Главный бухгалтер</w:t>
      </w:r>
    </w:p>
    <w:p w:rsidR="00AB14E4" w:rsidRPr="00702896" w:rsidRDefault="00AB14E4" w:rsidP="00AB14E4">
      <w:pPr>
        <w:rPr>
          <w:sz w:val="22"/>
          <w:szCs w:val="22"/>
        </w:rPr>
      </w:pPr>
      <w:r w:rsidRPr="00702896">
        <w:rPr>
          <w:sz w:val="22"/>
          <w:szCs w:val="22"/>
        </w:rPr>
        <w:t>______________ Е.В.Герлиц</w:t>
      </w:r>
    </w:p>
    <w:p w:rsidR="00AB14E4" w:rsidRPr="00702896" w:rsidRDefault="00AB14E4" w:rsidP="00AB14E4">
      <w:pPr>
        <w:rPr>
          <w:sz w:val="22"/>
          <w:szCs w:val="22"/>
        </w:rPr>
      </w:pPr>
      <w:r w:rsidRPr="00702896">
        <w:rPr>
          <w:sz w:val="22"/>
          <w:szCs w:val="22"/>
        </w:rPr>
        <w:t xml:space="preserve">Согласовано: </w:t>
      </w:r>
    </w:p>
    <w:p w:rsidR="00AB14E4" w:rsidRPr="00702896" w:rsidRDefault="00AB14E4" w:rsidP="00AB14E4">
      <w:pPr>
        <w:rPr>
          <w:sz w:val="22"/>
          <w:szCs w:val="22"/>
        </w:rPr>
      </w:pPr>
      <w:r w:rsidRPr="00702896">
        <w:rPr>
          <w:sz w:val="22"/>
          <w:szCs w:val="22"/>
        </w:rPr>
        <w:t>Директор КВГЭС __________ В.В.Козлов</w:t>
      </w:r>
    </w:p>
    <w:p w:rsidR="00AB14E4" w:rsidRPr="00852766" w:rsidRDefault="00AB14E4" w:rsidP="00AB14E4">
      <w:pPr>
        <w:rPr>
          <w:sz w:val="22"/>
          <w:szCs w:val="22"/>
        </w:rPr>
      </w:pPr>
      <w:r w:rsidRPr="00852766">
        <w:rPr>
          <w:sz w:val="22"/>
          <w:szCs w:val="22"/>
        </w:rPr>
        <w:tab/>
      </w:r>
      <w:r w:rsidRPr="00852766">
        <w:rPr>
          <w:sz w:val="22"/>
          <w:szCs w:val="22"/>
        </w:rPr>
        <w:tab/>
      </w:r>
      <w:r w:rsidRPr="00852766">
        <w:rPr>
          <w:sz w:val="22"/>
          <w:szCs w:val="22"/>
        </w:rPr>
        <w:tab/>
      </w:r>
      <w:r>
        <w:rPr>
          <w:sz w:val="22"/>
          <w:szCs w:val="22"/>
        </w:rPr>
        <w:t xml:space="preserve"> </w:t>
      </w:r>
      <w:r w:rsidRPr="00852766">
        <w:rPr>
          <w:sz w:val="22"/>
          <w:szCs w:val="22"/>
        </w:rPr>
        <w:tab/>
      </w:r>
    </w:p>
    <w:p w:rsidR="00AB14E4" w:rsidRPr="00852766" w:rsidRDefault="00AB14E4" w:rsidP="00AB14E4">
      <w:pPr>
        <w:rPr>
          <w:sz w:val="22"/>
          <w:szCs w:val="22"/>
        </w:rPr>
      </w:pPr>
    </w:p>
    <w:p w:rsidR="00AB14E4" w:rsidRPr="00852766" w:rsidRDefault="00AB14E4" w:rsidP="00AB14E4">
      <w:pPr>
        <w:pStyle w:val="Heading70"/>
        <w:keepNext/>
        <w:keepLines/>
        <w:shd w:val="clear" w:color="auto" w:fill="auto"/>
        <w:spacing w:after="0" w:line="240" w:lineRule="auto"/>
        <w:jc w:val="center"/>
        <w:rPr>
          <w:sz w:val="22"/>
          <w:szCs w:val="22"/>
        </w:rPr>
      </w:pPr>
      <w:r w:rsidRPr="00852766">
        <w:rPr>
          <w:sz w:val="22"/>
          <w:szCs w:val="22"/>
        </w:rPr>
        <w:lastRenderedPageBreak/>
        <w:t xml:space="preserve">                            </w:t>
      </w:r>
    </w:p>
    <w:p w:rsidR="00AB14E4" w:rsidRPr="00852766" w:rsidRDefault="00AB14E4" w:rsidP="00AB14E4">
      <w:pPr>
        <w:pStyle w:val="Heading70"/>
        <w:keepNext/>
        <w:keepLines/>
        <w:shd w:val="clear" w:color="auto" w:fill="auto"/>
        <w:spacing w:after="0" w:line="240" w:lineRule="auto"/>
        <w:jc w:val="center"/>
        <w:rPr>
          <w:sz w:val="22"/>
          <w:szCs w:val="22"/>
        </w:rPr>
      </w:pPr>
      <w:r w:rsidRPr="00852766">
        <w:rPr>
          <w:sz w:val="22"/>
          <w:szCs w:val="22"/>
        </w:rPr>
        <w:t xml:space="preserve"> </w:t>
      </w:r>
    </w:p>
    <w:p w:rsidR="00AB14E4" w:rsidRPr="00852766" w:rsidRDefault="00AB14E4" w:rsidP="00AB14E4">
      <w:pPr>
        <w:pageBreakBefore/>
        <w:ind w:left="6418"/>
        <w:rPr>
          <w:sz w:val="22"/>
          <w:szCs w:val="22"/>
        </w:rPr>
      </w:pPr>
      <w:r w:rsidRPr="00852766">
        <w:rPr>
          <w:sz w:val="22"/>
          <w:szCs w:val="22"/>
        </w:rPr>
        <w:lastRenderedPageBreak/>
        <w:t xml:space="preserve">Приложение № </w:t>
      </w:r>
      <w:r w:rsidR="00460783">
        <w:rPr>
          <w:sz w:val="22"/>
          <w:szCs w:val="22"/>
        </w:rPr>
        <w:t>8</w:t>
      </w:r>
    </w:p>
    <w:p w:rsidR="00AB14E4" w:rsidRPr="00852766" w:rsidRDefault="00AB14E4" w:rsidP="00AB14E4">
      <w:pPr>
        <w:tabs>
          <w:tab w:val="left" w:leader="underscore" w:pos="8472"/>
        </w:tabs>
        <w:ind w:left="6420"/>
        <w:rPr>
          <w:sz w:val="22"/>
          <w:szCs w:val="22"/>
        </w:rPr>
      </w:pPr>
      <w:r w:rsidRPr="00852766">
        <w:rPr>
          <w:sz w:val="22"/>
          <w:szCs w:val="22"/>
        </w:rPr>
        <w:t>к договору №</w:t>
      </w:r>
      <w:r w:rsidRPr="00852766">
        <w:rPr>
          <w:sz w:val="22"/>
          <w:szCs w:val="22"/>
        </w:rPr>
        <w:tab/>
      </w:r>
    </w:p>
    <w:p w:rsidR="00AB14E4" w:rsidRPr="00852766" w:rsidRDefault="00AB14E4" w:rsidP="00AB14E4">
      <w:pPr>
        <w:tabs>
          <w:tab w:val="left" w:leader="underscore" w:pos="7914"/>
        </w:tabs>
        <w:ind w:left="6420"/>
        <w:rPr>
          <w:sz w:val="22"/>
          <w:szCs w:val="22"/>
        </w:rPr>
      </w:pPr>
      <w:r w:rsidRPr="00852766">
        <w:rPr>
          <w:sz w:val="22"/>
          <w:szCs w:val="22"/>
        </w:rPr>
        <w:t xml:space="preserve">от « ___» </w:t>
      </w:r>
      <w:r w:rsidRPr="00852766">
        <w:rPr>
          <w:sz w:val="22"/>
          <w:szCs w:val="22"/>
        </w:rPr>
        <w:tab/>
        <w:t>20</w:t>
      </w:r>
      <w:r w:rsidR="003A001B">
        <w:rPr>
          <w:sz w:val="22"/>
          <w:szCs w:val="22"/>
        </w:rPr>
        <w:t>1</w:t>
      </w:r>
      <w:r w:rsidR="00441051">
        <w:rPr>
          <w:sz w:val="22"/>
          <w:szCs w:val="22"/>
        </w:rPr>
        <w:t>_</w:t>
      </w:r>
      <w:r w:rsidRPr="00852766">
        <w:rPr>
          <w:sz w:val="22"/>
          <w:szCs w:val="22"/>
        </w:rPr>
        <w:t>г.</w:t>
      </w:r>
    </w:p>
    <w:p w:rsidR="00AB14E4" w:rsidRPr="00852766" w:rsidRDefault="00AB14E4" w:rsidP="00AB14E4">
      <w:pPr>
        <w:keepNext/>
        <w:keepLines/>
        <w:ind w:left="20" w:right="20"/>
        <w:rPr>
          <w:sz w:val="22"/>
          <w:szCs w:val="22"/>
        </w:rPr>
      </w:pPr>
      <w:bookmarkStart w:id="13" w:name="bookmark21"/>
    </w:p>
    <w:p w:rsidR="00AB14E4" w:rsidRPr="00852766" w:rsidRDefault="00AB14E4" w:rsidP="00AB14E4">
      <w:pPr>
        <w:keepNext/>
        <w:keepLines/>
        <w:ind w:left="20" w:right="20"/>
        <w:jc w:val="center"/>
        <w:rPr>
          <w:sz w:val="22"/>
          <w:szCs w:val="22"/>
        </w:rPr>
      </w:pPr>
      <w:r w:rsidRPr="00852766">
        <w:rPr>
          <w:sz w:val="22"/>
          <w:szCs w:val="22"/>
        </w:rPr>
        <w:t>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</w:t>
      </w:r>
      <w:bookmarkEnd w:id="13"/>
    </w:p>
    <w:p w:rsidR="00AB14E4" w:rsidRPr="00852766" w:rsidRDefault="00AB14E4" w:rsidP="00AB14E4">
      <w:pPr>
        <w:pStyle w:val="Bodytext100"/>
        <w:shd w:val="clear" w:color="auto" w:fill="auto"/>
        <w:spacing w:after="0" w:line="240" w:lineRule="auto"/>
        <w:ind w:left="4060"/>
        <w:rPr>
          <w:sz w:val="22"/>
          <w:szCs w:val="22"/>
        </w:rPr>
      </w:pPr>
      <w:r w:rsidRPr="00852766">
        <w:rPr>
          <w:sz w:val="22"/>
          <w:szCs w:val="22"/>
        </w:rPr>
        <w:t>(далее - Порядок)</w:t>
      </w:r>
    </w:p>
    <w:p w:rsidR="00AB14E4" w:rsidRPr="00852766" w:rsidRDefault="00AB14E4" w:rsidP="00AB14E4">
      <w:pPr>
        <w:keepNext/>
        <w:keepLines/>
        <w:numPr>
          <w:ilvl w:val="2"/>
          <w:numId w:val="7"/>
        </w:numPr>
        <w:tabs>
          <w:tab w:val="left" w:pos="983"/>
        </w:tabs>
        <w:ind w:left="20" w:firstLine="700"/>
        <w:jc w:val="both"/>
        <w:outlineLvl w:val="5"/>
        <w:rPr>
          <w:sz w:val="22"/>
          <w:szCs w:val="22"/>
        </w:rPr>
      </w:pPr>
      <w:bookmarkStart w:id="14" w:name="bookmark22"/>
      <w:r w:rsidRPr="00852766">
        <w:rPr>
          <w:rStyle w:val="Heading6"/>
          <w:rFonts w:eastAsia="Arial Unicode MS"/>
          <w:sz w:val="22"/>
          <w:szCs w:val="22"/>
        </w:rPr>
        <w:t>Общие положения.</w:t>
      </w:r>
      <w:bookmarkEnd w:id="14"/>
    </w:p>
    <w:p w:rsidR="00AB14E4" w:rsidRPr="00852766" w:rsidRDefault="00AB14E4" w:rsidP="00AB14E4">
      <w:pPr>
        <w:numPr>
          <w:ilvl w:val="3"/>
          <w:numId w:val="7"/>
        </w:numPr>
        <w:tabs>
          <w:tab w:val="left" w:pos="1215"/>
        </w:tabs>
        <w:ind w:left="20" w:right="20" w:firstLine="70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По каждому факту возникновения аварии на Объекте Заказчика в течение гарантийного срока либо срока службы (эксплуатации) оборудования проводится техническое расследование.</w:t>
      </w:r>
    </w:p>
    <w:p w:rsidR="00AB14E4" w:rsidRPr="00852766" w:rsidRDefault="00AB14E4" w:rsidP="00AB14E4">
      <w:pPr>
        <w:numPr>
          <w:ilvl w:val="3"/>
          <w:numId w:val="7"/>
        </w:numPr>
        <w:tabs>
          <w:tab w:val="left" w:pos="1370"/>
        </w:tabs>
        <w:ind w:left="20" w:right="20" w:firstLine="700"/>
        <w:jc w:val="both"/>
        <w:rPr>
          <w:sz w:val="22"/>
          <w:szCs w:val="22"/>
        </w:rPr>
      </w:pPr>
      <w:proofErr w:type="gramStart"/>
      <w:r w:rsidRPr="00852766">
        <w:rPr>
          <w:sz w:val="22"/>
          <w:szCs w:val="22"/>
        </w:rPr>
        <w:t>Под аварией понимаются технологические нарушения на Объекте Заказчика, приведшие к разрушению или повреждению сооружений и (или) технических устройств (оборудования) Объекта Заказчика, неконтролируемому взрыву и (или) выбросу опасных веществ, отклонению от установленного технологического режима работы Объекта Заказчика, полному или частичному ограничению режима потребления электрической энергии (мощности), возникновению или угрозе возникновения аварийного электроэнергетического режима работы энергосистемы.</w:t>
      </w:r>
      <w:proofErr w:type="gramEnd"/>
    </w:p>
    <w:p w:rsidR="00AB14E4" w:rsidRPr="00852766" w:rsidRDefault="00AB14E4" w:rsidP="00AB14E4">
      <w:pPr>
        <w:numPr>
          <w:ilvl w:val="3"/>
          <w:numId w:val="7"/>
        </w:numPr>
        <w:tabs>
          <w:tab w:val="left" w:pos="1345"/>
        </w:tabs>
        <w:ind w:left="20" w:right="20" w:firstLine="70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Техническое расследование имеет целью установить с максимально возможной достоверностью причины и обстоятельства аварии, наметить меры по устранению их последствий и восстановлению работоспособности Объекта, определить убытки Заказчика.</w:t>
      </w:r>
    </w:p>
    <w:p w:rsidR="00AB14E4" w:rsidRPr="00852766" w:rsidRDefault="00AB14E4" w:rsidP="00AB14E4">
      <w:pPr>
        <w:numPr>
          <w:ilvl w:val="3"/>
          <w:numId w:val="7"/>
        </w:numPr>
        <w:tabs>
          <w:tab w:val="left" w:pos="1273"/>
        </w:tabs>
        <w:ind w:left="20" w:right="20" w:firstLine="70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Техническое расследование аварии производится специально созданной комиссией Заказчика при участии полномочного представителя Подрядчика, а в случаях, предусмотренных действующим законодательством, иных лиц.</w:t>
      </w:r>
    </w:p>
    <w:p w:rsidR="00AB14E4" w:rsidRPr="00852766" w:rsidRDefault="00AB14E4" w:rsidP="00AB14E4">
      <w:pPr>
        <w:keepNext/>
        <w:keepLines/>
        <w:numPr>
          <w:ilvl w:val="2"/>
          <w:numId w:val="7"/>
        </w:numPr>
        <w:tabs>
          <w:tab w:val="left" w:pos="994"/>
        </w:tabs>
        <w:ind w:left="20" w:firstLine="700"/>
        <w:jc w:val="both"/>
        <w:outlineLvl w:val="5"/>
        <w:rPr>
          <w:sz w:val="22"/>
          <w:szCs w:val="22"/>
        </w:rPr>
      </w:pPr>
      <w:bookmarkStart w:id="15" w:name="bookmark23"/>
      <w:r w:rsidRPr="00852766">
        <w:rPr>
          <w:rStyle w:val="Heading6"/>
          <w:rFonts w:eastAsia="Arial Unicode MS"/>
          <w:sz w:val="22"/>
          <w:szCs w:val="22"/>
        </w:rPr>
        <w:t>Порядок информирования об аварии на Объекте.</w:t>
      </w:r>
      <w:bookmarkEnd w:id="15"/>
    </w:p>
    <w:p w:rsidR="00AB14E4" w:rsidRPr="00852766" w:rsidRDefault="00AB14E4" w:rsidP="00AB14E4">
      <w:pPr>
        <w:numPr>
          <w:ilvl w:val="3"/>
          <w:numId w:val="7"/>
        </w:numPr>
        <w:tabs>
          <w:tab w:val="left" w:pos="1201"/>
        </w:tabs>
        <w:ind w:left="20" w:right="20" w:firstLine="70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Первичная информация об аварии (дата, время, место, Объект Заказчика и иная информация, известная на момент фиксации) должна быть немедленно и полностью зафиксирована Заказчиком.</w:t>
      </w:r>
    </w:p>
    <w:p w:rsidR="00AB14E4" w:rsidRPr="00852766" w:rsidRDefault="00AB14E4" w:rsidP="00AB14E4">
      <w:pPr>
        <w:numPr>
          <w:ilvl w:val="3"/>
          <w:numId w:val="7"/>
        </w:numPr>
        <w:tabs>
          <w:tab w:val="left" w:pos="1273"/>
        </w:tabs>
        <w:ind w:left="20" w:right="20" w:firstLine="70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Зафиксировав первичную информацию, Заказчик должен уведомить об аварии Подрядчика посредством телефонной/факсимильной связи или по электронной почте (с последующим направлением уведомления посредством почтовой связи) с получением от Подрядчика подтверждения о получении данной информации посредством факсимильной связи или по электронной почте (с последующим направлением уведомления посредством почтовой связи).</w:t>
      </w:r>
    </w:p>
    <w:p w:rsidR="00AB14E4" w:rsidRPr="00852766" w:rsidRDefault="00AB14E4" w:rsidP="00AB14E4">
      <w:pPr>
        <w:numPr>
          <w:ilvl w:val="3"/>
          <w:numId w:val="7"/>
        </w:numPr>
        <w:tabs>
          <w:tab w:val="left" w:pos="1192"/>
        </w:tabs>
        <w:ind w:left="20" w:firstLine="70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Уведомление об аварии должно содержать следующую информацию:</w:t>
      </w:r>
    </w:p>
    <w:p w:rsidR="00AB14E4" w:rsidRPr="00852766" w:rsidRDefault="00AB14E4" w:rsidP="00AB14E4">
      <w:pPr>
        <w:numPr>
          <w:ilvl w:val="0"/>
          <w:numId w:val="8"/>
        </w:numPr>
        <w:tabs>
          <w:tab w:val="left" w:pos="882"/>
        </w:tabs>
        <w:ind w:left="20" w:firstLine="70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фамилию, должность и номер телефона лица, уведомляющего об аварии;</w:t>
      </w:r>
    </w:p>
    <w:p w:rsidR="00AB14E4" w:rsidRPr="00852766" w:rsidRDefault="00AB14E4" w:rsidP="00AB14E4">
      <w:pPr>
        <w:numPr>
          <w:ilvl w:val="0"/>
          <w:numId w:val="8"/>
        </w:numPr>
        <w:tabs>
          <w:tab w:val="left" w:pos="875"/>
        </w:tabs>
        <w:ind w:left="20" w:firstLine="70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местонахождение Объекта, на котором произошла авария;</w:t>
      </w:r>
    </w:p>
    <w:p w:rsidR="00AB14E4" w:rsidRPr="00852766" w:rsidRDefault="00AB14E4" w:rsidP="00AB14E4">
      <w:pPr>
        <w:numPr>
          <w:ilvl w:val="0"/>
          <w:numId w:val="8"/>
        </w:numPr>
        <w:tabs>
          <w:tab w:val="left" w:pos="875"/>
        </w:tabs>
        <w:ind w:left="20" w:firstLine="70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дату и время обнаружения аварии;</w:t>
      </w:r>
    </w:p>
    <w:p w:rsidR="00AB14E4" w:rsidRPr="00852766" w:rsidRDefault="00AB14E4" w:rsidP="00AB14E4">
      <w:pPr>
        <w:numPr>
          <w:ilvl w:val="0"/>
          <w:numId w:val="8"/>
        </w:numPr>
        <w:tabs>
          <w:tab w:val="left" w:pos="871"/>
        </w:tabs>
        <w:ind w:left="20" w:firstLine="70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дату, время и место проведения технического расследования;</w:t>
      </w:r>
    </w:p>
    <w:p w:rsidR="00AB14E4" w:rsidRPr="00852766" w:rsidRDefault="00AB14E4" w:rsidP="00AB14E4">
      <w:pPr>
        <w:numPr>
          <w:ilvl w:val="0"/>
          <w:numId w:val="8"/>
        </w:numPr>
        <w:tabs>
          <w:tab w:val="left" w:pos="886"/>
        </w:tabs>
        <w:ind w:left="20" w:firstLine="70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все известные факты, относящиеся к обстоятельствам аварии.</w:t>
      </w:r>
    </w:p>
    <w:p w:rsidR="00AB14E4" w:rsidRPr="00852766" w:rsidRDefault="00AB14E4" w:rsidP="00AB14E4">
      <w:pPr>
        <w:keepNext/>
        <w:keepLines/>
        <w:numPr>
          <w:ilvl w:val="1"/>
          <w:numId w:val="8"/>
        </w:numPr>
        <w:tabs>
          <w:tab w:val="left" w:pos="1032"/>
        </w:tabs>
        <w:ind w:left="20" w:right="20" w:firstLine="700"/>
        <w:jc w:val="both"/>
        <w:outlineLvl w:val="5"/>
        <w:rPr>
          <w:sz w:val="22"/>
          <w:szCs w:val="22"/>
        </w:rPr>
      </w:pPr>
      <w:bookmarkStart w:id="16" w:name="bookmark24"/>
      <w:r w:rsidRPr="00852766">
        <w:rPr>
          <w:rStyle w:val="Heading6"/>
          <w:rFonts w:eastAsia="Arial Unicode MS"/>
          <w:sz w:val="22"/>
          <w:szCs w:val="22"/>
        </w:rPr>
        <w:t>Порядок расследования аварии, оформление материалов технического расследования.</w:t>
      </w:r>
      <w:bookmarkEnd w:id="16"/>
    </w:p>
    <w:p w:rsidR="00AB14E4" w:rsidRPr="00852766" w:rsidRDefault="00AB14E4" w:rsidP="00AB14E4">
      <w:pPr>
        <w:numPr>
          <w:ilvl w:val="2"/>
          <w:numId w:val="8"/>
        </w:numPr>
        <w:tabs>
          <w:tab w:val="left" w:pos="1204"/>
        </w:tabs>
        <w:ind w:left="20" w:right="20" w:firstLine="68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Комиссия Заказчика при участии полномочного представителя Подрядчика, а в случаях, предусмотренных действующим законодательством, иных лиц приступает к техническому расследованию аварии немедленно (в дату и время, указанные в уведомлении (п. 2.3. настоящего Порядка)).</w:t>
      </w:r>
    </w:p>
    <w:p w:rsidR="00AB14E4" w:rsidRPr="00852766" w:rsidRDefault="00AB14E4" w:rsidP="00AB14E4">
      <w:pPr>
        <w:numPr>
          <w:ilvl w:val="2"/>
          <w:numId w:val="8"/>
        </w:numPr>
        <w:tabs>
          <w:tab w:val="left" w:pos="1309"/>
        </w:tabs>
        <w:ind w:left="20" w:right="20" w:firstLine="68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До прибытия полномочного представителя Подрядчика, а в случаях, предусмотренных действующим законодательством, иных лиц и начала технического расследования работники Заказчика сохраняют обстановку аварии без изменения, за исключением случаев, когда необходимо принять разумные меры для уменьшения размера убытков Заказчика.</w:t>
      </w:r>
    </w:p>
    <w:p w:rsidR="00AB14E4" w:rsidRPr="00852766" w:rsidRDefault="00AB14E4" w:rsidP="00AB14E4">
      <w:pPr>
        <w:numPr>
          <w:ilvl w:val="2"/>
          <w:numId w:val="8"/>
        </w:numPr>
        <w:tabs>
          <w:tab w:val="left" w:pos="1287"/>
        </w:tabs>
        <w:ind w:left="20" w:right="20" w:firstLine="68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 xml:space="preserve">При необходимости срочного выполнения ремонтно-восстановительных работ Заказчиком обеспечивается фиксация (фотографирование, </w:t>
      </w:r>
      <w:proofErr w:type="spellStart"/>
      <w:r w:rsidRPr="00852766">
        <w:rPr>
          <w:sz w:val="22"/>
          <w:szCs w:val="22"/>
        </w:rPr>
        <w:t>эскизирование</w:t>
      </w:r>
      <w:proofErr w:type="spellEnd"/>
      <w:r w:rsidRPr="00852766">
        <w:rPr>
          <w:sz w:val="22"/>
          <w:szCs w:val="22"/>
        </w:rPr>
        <w:t>, составление схем и др.) обстановки и сохранность всех частей разрушившихся и поврежденных элементов оборудования.</w:t>
      </w:r>
    </w:p>
    <w:p w:rsidR="00AB14E4" w:rsidRPr="00852766" w:rsidRDefault="00AB14E4" w:rsidP="00AB14E4">
      <w:pPr>
        <w:numPr>
          <w:ilvl w:val="2"/>
          <w:numId w:val="8"/>
        </w:numPr>
        <w:tabs>
          <w:tab w:val="left" w:pos="1302"/>
        </w:tabs>
        <w:ind w:left="20" w:right="20" w:firstLine="68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 xml:space="preserve">Результатом технического расследования является Акт о техническом расследовании аварии (далее - Акт расследования), составленный по форме, утвержденной постановлением Правительства Российской Федерации от 28.10.2009 № 846, в котором </w:t>
      </w:r>
      <w:r w:rsidRPr="00852766">
        <w:rPr>
          <w:sz w:val="22"/>
          <w:szCs w:val="22"/>
        </w:rPr>
        <w:lastRenderedPageBreak/>
        <w:t>указываются причины и обстоятельства аварии, предварительный размер причиненного убытка (в случае, если он может быть определен на дату составления Акта расследования) и т.д.</w:t>
      </w:r>
    </w:p>
    <w:p w:rsidR="00AB14E4" w:rsidRPr="00852766" w:rsidRDefault="00AB14E4" w:rsidP="00AB14E4">
      <w:pPr>
        <w:numPr>
          <w:ilvl w:val="2"/>
          <w:numId w:val="8"/>
        </w:numPr>
        <w:tabs>
          <w:tab w:val="left" w:pos="1222"/>
        </w:tabs>
        <w:ind w:left="20" w:right="20" w:firstLine="68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Акт расследования должен быть подписан членами комиссии Заказчика, а также полномочным представителем Подрядчика, а в случаях, предусмотренных действующим законодательством, иными лицами. Лицо, несогласное с содержанием Акта расследования, обязано подписать его с изложением особого мнения, прилагаемого к Акту расследования.</w:t>
      </w:r>
    </w:p>
    <w:p w:rsidR="00AB14E4" w:rsidRPr="00852766" w:rsidRDefault="00AB14E4" w:rsidP="00AB14E4">
      <w:pPr>
        <w:numPr>
          <w:ilvl w:val="2"/>
          <w:numId w:val="8"/>
        </w:numPr>
        <w:tabs>
          <w:tab w:val="left" w:pos="1258"/>
        </w:tabs>
        <w:ind w:left="20" w:right="20" w:firstLine="68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В случае несогласия Подрядчика с содержанием Акта расследования, к расследованию привлекается предложенная Заказчиком экспертная организация из  нижеприведенного перечня согласованных Сторонами экспертных организаций.</w:t>
      </w:r>
    </w:p>
    <w:p w:rsidR="00AB14E4" w:rsidRPr="00852766" w:rsidRDefault="00AB14E4" w:rsidP="00AB14E4">
      <w:pPr>
        <w:ind w:left="20" w:right="20" w:firstLine="680"/>
        <w:jc w:val="both"/>
        <w:rPr>
          <w:sz w:val="22"/>
          <w:szCs w:val="22"/>
        </w:rPr>
      </w:pPr>
      <w:proofErr w:type="gramStart"/>
      <w:r w:rsidRPr="00852766">
        <w:rPr>
          <w:sz w:val="22"/>
          <w:szCs w:val="22"/>
        </w:rPr>
        <w:t>В случае если экспертной организацией будет установлено, что авария произошла в результате действия (бездействия) Подрядчика расходы по привлечению экспертной организации несет Подрядчик; в случае если экспертной организацией будет установлено, что авария произошла по вине Заказчика расходы по привлечению экспертной организации несет Заказчик; в противном случае расходы по привлечению экспертной организации Стороны несут пополам в равном размере.</w:t>
      </w:r>
      <w:proofErr w:type="gramEnd"/>
    </w:p>
    <w:p w:rsidR="00AB14E4" w:rsidRPr="00852766" w:rsidRDefault="00AB14E4" w:rsidP="00AB14E4">
      <w:pPr>
        <w:numPr>
          <w:ilvl w:val="2"/>
          <w:numId w:val="8"/>
        </w:numPr>
        <w:tabs>
          <w:tab w:val="left" w:pos="1248"/>
        </w:tabs>
        <w:ind w:left="20" w:right="20" w:firstLine="68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 xml:space="preserve">В случае неприбытия полномочного представителя Подрядчика к месту проведения технического расследования в установленное время, при условии его уведомления в соответствии с п. 2.2. настоящего Порядка, расследование производится комиссией Заказчика в отсутствие представителя </w:t>
      </w:r>
      <w:proofErr w:type="gramStart"/>
      <w:r w:rsidRPr="00852766">
        <w:rPr>
          <w:sz w:val="22"/>
          <w:szCs w:val="22"/>
        </w:rPr>
        <w:t>Подрядчика</w:t>
      </w:r>
      <w:proofErr w:type="gramEnd"/>
      <w:r w:rsidRPr="00852766">
        <w:rPr>
          <w:sz w:val="22"/>
          <w:szCs w:val="22"/>
        </w:rPr>
        <w:t xml:space="preserve"> о чем делается пометка в Акте расследования, при этом Подрядчик полностью принимает содержание Акта расследования.</w:t>
      </w:r>
    </w:p>
    <w:p w:rsidR="00AB14E4" w:rsidRPr="00852766" w:rsidRDefault="00AB14E4" w:rsidP="00AB14E4">
      <w:pPr>
        <w:numPr>
          <w:ilvl w:val="2"/>
          <w:numId w:val="8"/>
        </w:numPr>
        <w:tabs>
          <w:tab w:val="left" w:pos="1269"/>
        </w:tabs>
        <w:ind w:left="20" w:right="20" w:firstLine="68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дальнейшем.</w:t>
      </w:r>
    </w:p>
    <w:p w:rsidR="00AB14E4" w:rsidRPr="00852766" w:rsidRDefault="00AB14E4" w:rsidP="00AB14E4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sz w:val="22"/>
          <w:szCs w:val="22"/>
        </w:rPr>
      </w:pPr>
      <w:r w:rsidRPr="00852766">
        <w:rPr>
          <w:sz w:val="22"/>
          <w:szCs w:val="22"/>
        </w:rPr>
        <w:t>Заказчик</w:t>
      </w:r>
      <w:r w:rsidRPr="00852766">
        <w:rPr>
          <w:sz w:val="22"/>
          <w:szCs w:val="22"/>
        </w:rPr>
        <w:tab/>
        <w:t>Подрядчик</w:t>
      </w:r>
    </w:p>
    <w:p w:rsidR="00AB14E4" w:rsidRPr="00852766" w:rsidRDefault="00AB14E4" w:rsidP="00AB14E4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sz w:val="22"/>
          <w:szCs w:val="22"/>
        </w:rPr>
      </w:pPr>
      <w:r w:rsidRPr="00852766">
        <w:rPr>
          <w:sz w:val="22"/>
          <w:szCs w:val="22"/>
        </w:rPr>
        <w:t>______________________</w:t>
      </w:r>
      <w:r w:rsidRPr="00852766">
        <w:rPr>
          <w:sz w:val="22"/>
          <w:szCs w:val="22"/>
        </w:rPr>
        <w:tab/>
        <w:t>_________________________</w:t>
      </w:r>
    </w:p>
    <w:p w:rsidR="00AB14E4" w:rsidRPr="00852766" w:rsidRDefault="00AB14E4" w:rsidP="00AB14E4">
      <w:pPr>
        <w:pStyle w:val="Bodytext50"/>
        <w:shd w:val="clear" w:color="auto" w:fill="auto"/>
        <w:spacing w:before="0" w:line="240" w:lineRule="auto"/>
        <w:ind w:left="2760"/>
        <w:jc w:val="left"/>
        <w:rPr>
          <w:sz w:val="22"/>
          <w:szCs w:val="22"/>
        </w:rPr>
      </w:pPr>
    </w:p>
    <w:p w:rsidR="00AB14E4" w:rsidRPr="00852766" w:rsidRDefault="00AB14E4" w:rsidP="00AB14E4">
      <w:pPr>
        <w:pStyle w:val="Bodytext50"/>
        <w:shd w:val="clear" w:color="auto" w:fill="auto"/>
        <w:spacing w:before="0" w:line="240" w:lineRule="auto"/>
        <w:ind w:left="2760"/>
        <w:jc w:val="left"/>
        <w:rPr>
          <w:sz w:val="22"/>
          <w:szCs w:val="22"/>
        </w:rPr>
      </w:pPr>
      <w:r w:rsidRPr="00852766">
        <w:rPr>
          <w:sz w:val="22"/>
          <w:szCs w:val="22"/>
        </w:rPr>
        <w:t>Перечень экспертных организаций</w:t>
      </w:r>
    </w:p>
    <w:tbl>
      <w:tblPr>
        <w:tblW w:w="922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52"/>
        <w:gridCol w:w="8476"/>
      </w:tblGrid>
      <w:tr w:rsidR="00AB14E4" w:rsidRPr="00852766" w:rsidTr="00976531">
        <w:trPr>
          <w:trHeight w:val="461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14E4" w:rsidRPr="00852766" w:rsidRDefault="00AB14E4" w:rsidP="00976531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lang w:eastAsia="ru-RU"/>
              </w:rPr>
            </w:pPr>
            <w:r w:rsidRPr="00852766">
              <w:rPr>
                <w:lang w:eastAsia="ru-RU"/>
              </w:rPr>
              <w:t>№</w:t>
            </w:r>
            <w:proofErr w:type="gramStart"/>
            <w:r w:rsidRPr="00852766">
              <w:rPr>
                <w:lang w:eastAsia="ru-RU"/>
              </w:rPr>
              <w:t>п</w:t>
            </w:r>
            <w:proofErr w:type="gramEnd"/>
            <w:r w:rsidRPr="00852766">
              <w:rPr>
                <w:lang w:eastAsia="ru-RU"/>
              </w:rPr>
              <w:t>/п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14E4" w:rsidRPr="00852766" w:rsidRDefault="00AB14E4" w:rsidP="00976531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920"/>
              <w:rPr>
                <w:lang w:eastAsia="ru-RU"/>
              </w:rPr>
            </w:pPr>
            <w:r w:rsidRPr="00852766">
              <w:rPr>
                <w:lang w:eastAsia="ru-RU"/>
              </w:rPr>
              <w:t>Наименование экспертной организации, ИНН</w:t>
            </w:r>
          </w:p>
        </w:tc>
      </w:tr>
      <w:tr w:rsidR="00AB14E4" w:rsidRPr="00852766" w:rsidTr="00976531">
        <w:trPr>
          <w:trHeight w:val="450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14E4" w:rsidRPr="00852766" w:rsidRDefault="00AB14E4" w:rsidP="00976531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lang w:eastAsia="ru-RU"/>
              </w:rPr>
            </w:pPr>
            <w:r w:rsidRPr="00852766">
              <w:rPr>
                <w:lang w:eastAsia="ru-RU"/>
              </w:rPr>
              <w:t>1.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14E4" w:rsidRPr="001A5BFB" w:rsidRDefault="00AB14E4" w:rsidP="00976531">
            <w:pPr>
              <w:framePr w:wrap="notBeside" w:vAnchor="text" w:hAnchor="text" w:xAlign="center" w:y="1"/>
              <w:rPr>
                <w:sz w:val="22"/>
                <w:szCs w:val="22"/>
              </w:rPr>
            </w:pPr>
            <w:r w:rsidRPr="001A5BFB">
              <w:rPr>
                <w:sz w:val="22"/>
                <w:szCs w:val="22"/>
              </w:rPr>
              <w:t>_</w:t>
            </w:r>
            <w:r w:rsidR="001A5BFB">
              <w:t xml:space="preserve"> </w:t>
            </w:r>
            <w:r w:rsidR="001A5BFB" w:rsidRPr="001A5BFB">
              <w:rPr>
                <w:sz w:val="22"/>
                <w:szCs w:val="22"/>
              </w:rPr>
              <w:t>ЗАО «НПП Русэлпром-Электромаш»</w:t>
            </w:r>
            <w:r w:rsidR="001A5BFB">
              <w:rPr>
                <w:sz w:val="22"/>
                <w:szCs w:val="22"/>
              </w:rPr>
              <w:t xml:space="preserve">. ИНН </w:t>
            </w:r>
            <w:r w:rsidR="001A5BFB">
              <w:t xml:space="preserve"> </w:t>
            </w:r>
            <w:r w:rsidR="001A5BFB" w:rsidRPr="001A5BFB">
              <w:rPr>
                <w:sz w:val="22"/>
                <w:szCs w:val="22"/>
              </w:rPr>
              <w:t>7817305115</w:t>
            </w:r>
          </w:p>
        </w:tc>
      </w:tr>
      <w:tr w:rsidR="00AB14E4" w:rsidRPr="00852766" w:rsidTr="00976531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14E4" w:rsidRPr="00852766" w:rsidRDefault="00AB14E4" w:rsidP="00976531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lang w:eastAsia="ru-RU"/>
              </w:rPr>
            </w:pPr>
            <w:r w:rsidRPr="00852766">
              <w:rPr>
                <w:lang w:eastAsia="ru-RU"/>
              </w:rPr>
              <w:t>2.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14E4" w:rsidRPr="001A5BFB" w:rsidRDefault="00AB14E4" w:rsidP="00976531">
            <w:pPr>
              <w:framePr w:wrap="notBeside" w:vAnchor="text" w:hAnchor="text" w:xAlign="center" w:y="1"/>
              <w:rPr>
                <w:sz w:val="22"/>
                <w:szCs w:val="22"/>
              </w:rPr>
            </w:pPr>
            <w:r w:rsidRPr="001A5BFB">
              <w:rPr>
                <w:sz w:val="22"/>
                <w:szCs w:val="22"/>
              </w:rPr>
              <w:t>_</w:t>
            </w:r>
            <w:r w:rsidR="001A5BFB">
              <w:t xml:space="preserve"> </w:t>
            </w:r>
            <w:r w:rsidR="001A5BFB" w:rsidRPr="001A5BFB">
              <w:rPr>
                <w:sz w:val="22"/>
                <w:szCs w:val="22"/>
              </w:rPr>
              <w:t>ООО НПО «Система»</w:t>
            </w:r>
            <w:r w:rsidR="001A5BFB">
              <w:rPr>
                <w:sz w:val="22"/>
                <w:szCs w:val="22"/>
              </w:rPr>
              <w:t xml:space="preserve">, ИНН </w:t>
            </w:r>
            <w:r w:rsidR="001A5BFB">
              <w:t xml:space="preserve"> </w:t>
            </w:r>
            <w:r w:rsidR="001A5BFB" w:rsidRPr="001A5BFB">
              <w:rPr>
                <w:sz w:val="22"/>
                <w:szCs w:val="22"/>
              </w:rPr>
              <w:t>7802181354</w:t>
            </w:r>
          </w:p>
        </w:tc>
      </w:tr>
      <w:tr w:rsidR="00AB14E4" w:rsidRPr="00852766" w:rsidTr="00976531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14E4" w:rsidRPr="00852766" w:rsidRDefault="00AB14E4" w:rsidP="00976531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lang w:eastAsia="ru-RU"/>
              </w:rPr>
            </w:pPr>
            <w:r w:rsidRPr="00852766">
              <w:rPr>
                <w:lang w:eastAsia="ru-RU"/>
              </w:rPr>
              <w:t>3.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5BFB" w:rsidRDefault="00AB14E4" w:rsidP="00976531">
            <w:pPr>
              <w:framePr w:wrap="notBeside" w:vAnchor="text" w:hAnchor="text" w:xAlign="center" w:y="1"/>
              <w:rPr>
                <w:sz w:val="22"/>
                <w:szCs w:val="22"/>
              </w:rPr>
            </w:pPr>
            <w:r w:rsidRPr="001A5BFB">
              <w:rPr>
                <w:sz w:val="22"/>
                <w:szCs w:val="22"/>
              </w:rPr>
              <w:t>_</w:t>
            </w:r>
            <w:r w:rsidR="001A5BFB">
              <w:t xml:space="preserve"> </w:t>
            </w:r>
            <w:r w:rsidR="001A5BFB" w:rsidRPr="001A5BFB">
              <w:rPr>
                <w:sz w:val="22"/>
                <w:szCs w:val="22"/>
              </w:rPr>
              <w:t>ОАО «</w:t>
            </w:r>
            <w:proofErr w:type="gramStart"/>
            <w:r w:rsidR="001A5BFB" w:rsidRPr="001A5BFB">
              <w:rPr>
                <w:sz w:val="22"/>
                <w:szCs w:val="22"/>
              </w:rPr>
              <w:t>С-Петербургское</w:t>
            </w:r>
            <w:proofErr w:type="gramEnd"/>
            <w:r w:rsidR="001A5BFB" w:rsidRPr="001A5BFB">
              <w:rPr>
                <w:sz w:val="22"/>
                <w:szCs w:val="22"/>
              </w:rPr>
              <w:t xml:space="preserve"> управление-филиал ОАО «</w:t>
            </w:r>
            <w:proofErr w:type="spellStart"/>
            <w:r w:rsidR="001A5BFB" w:rsidRPr="001A5BFB">
              <w:rPr>
                <w:sz w:val="22"/>
                <w:szCs w:val="22"/>
              </w:rPr>
              <w:t>Электроцентрмонтаж</w:t>
            </w:r>
            <w:proofErr w:type="spellEnd"/>
            <w:r w:rsidR="001A5BFB" w:rsidRPr="001A5BFB">
              <w:rPr>
                <w:sz w:val="22"/>
                <w:szCs w:val="22"/>
              </w:rPr>
              <w:t>»</w:t>
            </w:r>
            <w:r w:rsidR="001A5BFB">
              <w:rPr>
                <w:sz w:val="22"/>
                <w:szCs w:val="22"/>
              </w:rPr>
              <w:t xml:space="preserve">, </w:t>
            </w:r>
          </w:p>
          <w:p w:rsidR="00AB14E4" w:rsidRPr="001A5BFB" w:rsidRDefault="001A5BFB" w:rsidP="00976531">
            <w:pPr>
              <w:framePr w:wrap="notBeside" w:vAnchor="text" w:hAnchor="text" w:xAlign="center" w:y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ИНН </w:t>
            </w:r>
            <w:r>
              <w:t xml:space="preserve"> </w:t>
            </w:r>
            <w:r w:rsidRPr="001A5BFB">
              <w:rPr>
                <w:sz w:val="22"/>
                <w:szCs w:val="22"/>
              </w:rPr>
              <w:t>7730014175</w:t>
            </w:r>
          </w:p>
        </w:tc>
      </w:tr>
    </w:tbl>
    <w:p w:rsidR="00AB14E4" w:rsidRPr="00852766" w:rsidRDefault="00AB14E4" w:rsidP="00AB14E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AB14E4" w:rsidRPr="00852766" w:rsidRDefault="00AB14E4" w:rsidP="00AB14E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  <w:r w:rsidRPr="00852766">
        <w:rPr>
          <w:sz w:val="22"/>
          <w:szCs w:val="22"/>
        </w:rPr>
        <w:t>Заказчик</w:t>
      </w:r>
      <w:r w:rsidRPr="00852766">
        <w:rPr>
          <w:sz w:val="22"/>
          <w:szCs w:val="22"/>
        </w:rPr>
        <w:tab/>
      </w:r>
      <w:r>
        <w:rPr>
          <w:sz w:val="22"/>
          <w:szCs w:val="22"/>
        </w:rPr>
        <w:t xml:space="preserve">   </w:t>
      </w:r>
      <w:r w:rsidRPr="00852766">
        <w:rPr>
          <w:sz w:val="22"/>
          <w:szCs w:val="22"/>
        </w:rPr>
        <w:t>Подрядчик</w:t>
      </w:r>
    </w:p>
    <w:p w:rsidR="00AB14E4" w:rsidRPr="00852766" w:rsidRDefault="00AB14E4" w:rsidP="00AB14E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AB14E4" w:rsidRPr="00702896" w:rsidRDefault="00AB14E4" w:rsidP="00AB14E4">
      <w:pPr>
        <w:rPr>
          <w:sz w:val="22"/>
          <w:szCs w:val="22"/>
        </w:rPr>
      </w:pPr>
      <w:r w:rsidRPr="00702896">
        <w:rPr>
          <w:sz w:val="22"/>
          <w:szCs w:val="22"/>
        </w:rPr>
        <w:t>Заместитель генерального директора -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</w:t>
      </w:r>
    </w:p>
    <w:p w:rsidR="00AB14E4" w:rsidRPr="00702896" w:rsidRDefault="00AB14E4" w:rsidP="00AB14E4">
      <w:pPr>
        <w:rPr>
          <w:sz w:val="22"/>
          <w:szCs w:val="22"/>
        </w:rPr>
      </w:pPr>
      <w:r w:rsidRPr="00702896">
        <w:rPr>
          <w:sz w:val="22"/>
          <w:szCs w:val="22"/>
        </w:rPr>
        <w:t xml:space="preserve"> директор филиала «Карельский» ОАО «ТГК-1»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</w:t>
      </w:r>
    </w:p>
    <w:p w:rsidR="00AB14E4" w:rsidRPr="00702896" w:rsidRDefault="00AB14E4" w:rsidP="00AB14E4">
      <w:pPr>
        <w:rPr>
          <w:sz w:val="22"/>
          <w:szCs w:val="22"/>
        </w:rPr>
      </w:pPr>
      <w:r w:rsidRPr="00702896">
        <w:rPr>
          <w:sz w:val="22"/>
          <w:szCs w:val="22"/>
        </w:rPr>
        <w:t xml:space="preserve">______________В.В. Белов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_______________  </w:t>
      </w:r>
    </w:p>
    <w:p w:rsidR="00AB14E4" w:rsidRPr="00702896" w:rsidRDefault="00AB14E4" w:rsidP="00AB14E4">
      <w:pPr>
        <w:rPr>
          <w:sz w:val="22"/>
          <w:szCs w:val="22"/>
        </w:rPr>
      </w:pPr>
      <w:r w:rsidRPr="00702896">
        <w:rPr>
          <w:sz w:val="22"/>
          <w:szCs w:val="22"/>
        </w:rPr>
        <w:t>Главный бухгалтер</w:t>
      </w:r>
    </w:p>
    <w:p w:rsidR="00AB14E4" w:rsidRPr="00702896" w:rsidRDefault="00AB14E4" w:rsidP="00AB14E4">
      <w:pPr>
        <w:rPr>
          <w:sz w:val="22"/>
          <w:szCs w:val="22"/>
        </w:rPr>
      </w:pPr>
      <w:r w:rsidRPr="00702896">
        <w:rPr>
          <w:sz w:val="22"/>
          <w:szCs w:val="22"/>
        </w:rPr>
        <w:t>______________ Е.В.Герлиц</w:t>
      </w:r>
    </w:p>
    <w:p w:rsidR="00AB14E4" w:rsidRPr="00702896" w:rsidRDefault="00AB14E4" w:rsidP="00AB14E4">
      <w:pPr>
        <w:rPr>
          <w:sz w:val="22"/>
          <w:szCs w:val="22"/>
        </w:rPr>
      </w:pPr>
      <w:r w:rsidRPr="00702896">
        <w:rPr>
          <w:sz w:val="22"/>
          <w:szCs w:val="22"/>
        </w:rPr>
        <w:t xml:space="preserve">Согласовано: </w:t>
      </w:r>
    </w:p>
    <w:p w:rsidR="00AB14E4" w:rsidRPr="00702896" w:rsidRDefault="00AB14E4" w:rsidP="00AB14E4">
      <w:pPr>
        <w:rPr>
          <w:sz w:val="22"/>
          <w:szCs w:val="22"/>
        </w:rPr>
      </w:pPr>
      <w:r w:rsidRPr="00702896">
        <w:rPr>
          <w:sz w:val="22"/>
          <w:szCs w:val="22"/>
        </w:rPr>
        <w:t>Директор КВГЭС __________ В.В.Козлов</w:t>
      </w:r>
    </w:p>
    <w:p w:rsidR="007074F6" w:rsidRDefault="007074F6"/>
    <w:sectPr w:rsidR="007074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1D34DB"/>
    <w:multiLevelType w:val="multilevel"/>
    <w:tmpl w:val="47BAFC98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1A491464"/>
    <w:multiLevelType w:val="multilevel"/>
    <w:tmpl w:val="D79C183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7"/>
        <w:u w:val="singl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2562546F"/>
    <w:multiLevelType w:val="multilevel"/>
    <w:tmpl w:val="F2C6267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>
    <w:nsid w:val="37C3796D"/>
    <w:multiLevelType w:val="multilevel"/>
    <w:tmpl w:val="00ECC11A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3E807910"/>
    <w:multiLevelType w:val="multilevel"/>
    <w:tmpl w:val="2D00A4F2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4E0F4B3C"/>
    <w:multiLevelType w:val="multilevel"/>
    <w:tmpl w:val="8D600AD6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7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7F3F5AFE"/>
    <w:multiLevelType w:val="multilevel"/>
    <w:tmpl w:val="10EC957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">
    <w:abstractNumId w:val="7"/>
  </w:num>
  <w:num w:numId="3">
    <w:abstractNumId w:val="6"/>
  </w:num>
  <w:num w:numId="4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6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8">
    <w:abstractNumId w:val="1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9">
    <w:abstractNumId w:val="8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CFA"/>
    <w:rsid w:val="001A5BFB"/>
    <w:rsid w:val="0020341B"/>
    <w:rsid w:val="003A001B"/>
    <w:rsid w:val="00441051"/>
    <w:rsid w:val="00460783"/>
    <w:rsid w:val="00523159"/>
    <w:rsid w:val="007074F6"/>
    <w:rsid w:val="008B7CFA"/>
    <w:rsid w:val="00AB1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4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5">
    <w:name w:val="Body text (5)_"/>
    <w:link w:val="Bodytext50"/>
    <w:locked/>
    <w:rsid w:val="00AB14E4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AB14E4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Bodytext">
    <w:name w:val="Body text_"/>
    <w:link w:val="3"/>
    <w:locked/>
    <w:rsid w:val="00AB14E4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AB14E4"/>
    <w:pPr>
      <w:shd w:val="clear" w:color="auto" w:fill="FFFFFF"/>
      <w:spacing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Heading7">
    <w:name w:val="Heading #7_"/>
    <w:link w:val="Heading70"/>
    <w:locked/>
    <w:rsid w:val="00AB14E4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AB14E4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Bodytext7">
    <w:name w:val="Body text (7)_"/>
    <w:link w:val="Bodytext70"/>
    <w:locked/>
    <w:rsid w:val="00AB14E4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AB14E4"/>
    <w:pPr>
      <w:shd w:val="clear" w:color="auto" w:fill="FFFFFF"/>
      <w:spacing w:line="248" w:lineRule="exac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odytext10">
    <w:name w:val="Body text (10)_"/>
    <w:link w:val="Bodytext100"/>
    <w:locked/>
    <w:rsid w:val="00AB14E4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AB14E4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  <w:lang w:eastAsia="en-US"/>
    </w:rPr>
  </w:style>
  <w:style w:type="character" w:customStyle="1" w:styleId="Bodytext11">
    <w:name w:val="Body text (11)_"/>
    <w:link w:val="Bodytext110"/>
    <w:locked/>
    <w:rsid w:val="00AB14E4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AB14E4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2">
    <w:name w:val="Основной текст2"/>
    <w:rsid w:val="00AB14E4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AB14E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paragraph" w:styleId="a3">
    <w:name w:val="Balloon Text"/>
    <w:basedOn w:val="a"/>
    <w:link w:val="a4"/>
    <w:uiPriority w:val="99"/>
    <w:semiHidden/>
    <w:unhideWhenUsed/>
    <w:rsid w:val="0046078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078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4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5">
    <w:name w:val="Body text (5)_"/>
    <w:link w:val="Bodytext50"/>
    <w:locked/>
    <w:rsid w:val="00AB14E4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AB14E4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Bodytext">
    <w:name w:val="Body text_"/>
    <w:link w:val="3"/>
    <w:locked/>
    <w:rsid w:val="00AB14E4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AB14E4"/>
    <w:pPr>
      <w:shd w:val="clear" w:color="auto" w:fill="FFFFFF"/>
      <w:spacing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Heading7">
    <w:name w:val="Heading #7_"/>
    <w:link w:val="Heading70"/>
    <w:locked/>
    <w:rsid w:val="00AB14E4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AB14E4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Bodytext7">
    <w:name w:val="Body text (7)_"/>
    <w:link w:val="Bodytext70"/>
    <w:locked/>
    <w:rsid w:val="00AB14E4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AB14E4"/>
    <w:pPr>
      <w:shd w:val="clear" w:color="auto" w:fill="FFFFFF"/>
      <w:spacing w:line="248" w:lineRule="exac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odytext10">
    <w:name w:val="Body text (10)_"/>
    <w:link w:val="Bodytext100"/>
    <w:locked/>
    <w:rsid w:val="00AB14E4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AB14E4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  <w:lang w:eastAsia="en-US"/>
    </w:rPr>
  </w:style>
  <w:style w:type="character" w:customStyle="1" w:styleId="Bodytext11">
    <w:name w:val="Body text (11)_"/>
    <w:link w:val="Bodytext110"/>
    <w:locked/>
    <w:rsid w:val="00AB14E4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AB14E4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2">
    <w:name w:val="Основной текст2"/>
    <w:rsid w:val="00AB14E4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AB14E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paragraph" w:styleId="a3">
    <w:name w:val="Balloon Text"/>
    <w:basedOn w:val="a"/>
    <w:link w:val="a4"/>
    <w:uiPriority w:val="99"/>
    <w:semiHidden/>
    <w:unhideWhenUsed/>
    <w:rsid w:val="0046078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078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3265</Words>
  <Characters>18612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21834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Гончаренко Ида Анатольевна</dc:creator>
  <cp:keywords/>
  <dc:description/>
  <cp:lastModifiedBy>Янчик Анна Анатольевна</cp:lastModifiedBy>
  <cp:revision>8</cp:revision>
  <cp:lastPrinted>2014-08-05T07:47:00Z</cp:lastPrinted>
  <dcterms:created xsi:type="dcterms:W3CDTF">2014-07-31T06:03:00Z</dcterms:created>
  <dcterms:modified xsi:type="dcterms:W3CDTF">2014-11-24T11:02:00Z</dcterms:modified>
</cp:coreProperties>
</file>